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D7" w:rsidRPr="00B53721" w:rsidRDefault="005700D7" w:rsidP="005700D7">
      <w:pPr>
        <w:spacing w:after="0" w:line="240" w:lineRule="auto"/>
        <w:jc w:val="center"/>
        <w:rPr>
          <w:rFonts w:ascii="Times New Roman" w:hAnsi="Times New Roman"/>
          <w:b/>
          <w:sz w:val="24"/>
          <w:szCs w:val="24"/>
        </w:rPr>
      </w:pPr>
      <w:r>
        <w:rPr>
          <w:rFonts w:ascii="Times New Roman" w:hAnsi="Times New Roman"/>
          <w:b/>
          <w:sz w:val="24"/>
          <w:szCs w:val="24"/>
        </w:rPr>
        <w:t xml:space="preserve">ПРОЕКТ </w:t>
      </w:r>
      <w:r w:rsidRPr="00B53721">
        <w:rPr>
          <w:rFonts w:ascii="Times New Roman" w:hAnsi="Times New Roman"/>
          <w:b/>
          <w:sz w:val="24"/>
          <w:szCs w:val="24"/>
        </w:rPr>
        <w:t>КОНТРАКТ</w:t>
      </w:r>
      <w:r>
        <w:rPr>
          <w:rFonts w:ascii="Times New Roman" w:hAnsi="Times New Roman"/>
          <w:b/>
          <w:sz w:val="24"/>
          <w:szCs w:val="24"/>
        </w:rPr>
        <w:t>А НА ВЫПОЛНЕНИЕ РАБОТ</w:t>
      </w:r>
      <w:r w:rsidRPr="00B53721">
        <w:rPr>
          <w:rFonts w:ascii="Times New Roman" w:hAnsi="Times New Roman"/>
          <w:b/>
          <w:sz w:val="24"/>
          <w:szCs w:val="24"/>
        </w:rPr>
        <w:t xml:space="preserve"> № ____</w:t>
      </w:r>
    </w:p>
    <w:p w:rsidR="005700D7" w:rsidRPr="00985CC3" w:rsidRDefault="005700D7" w:rsidP="005700D7">
      <w:pPr>
        <w:spacing w:after="0" w:line="240" w:lineRule="auto"/>
        <w:jc w:val="both"/>
        <w:rPr>
          <w:rFonts w:ascii="Times New Roman" w:hAnsi="Times New Roman"/>
          <w:sz w:val="24"/>
          <w:szCs w:val="24"/>
          <w:lang w:eastAsia="en-US"/>
        </w:rPr>
      </w:pPr>
    </w:p>
    <w:p w:rsidR="005700D7" w:rsidRPr="00985CC3" w:rsidRDefault="005700D7" w:rsidP="005700D7">
      <w:pPr>
        <w:spacing w:after="0" w:line="240" w:lineRule="auto"/>
        <w:jc w:val="both"/>
        <w:rPr>
          <w:rFonts w:ascii="Times New Roman" w:hAnsi="Times New Roman"/>
          <w:sz w:val="24"/>
          <w:szCs w:val="24"/>
        </w:rPr>
      </w:pPr>
    </w:p>
    <w:p w:rsidR="005700D7" w:rsidRPr="00E55565" w:rsidRDefault="005700D7" w:rsidP="005700D7">
      <w:pPr>
        <w:spacing w:after="0" w:line="240" w:lineRule="auto"/>
        <w:ind w:left="567"/>
        <w:jc w:val="both"/>
        <w:rPr>
          <w:rFonts w:ascii="Times New Roman" w:hAnsi="Times New Roman"/>
          <w:sz w:val="24"/>
          <w:szCs w:val="24"/>
        </w:rPr>
      </w:pPr>
      <w:r w:rsidRPr="00E55565">
        <w:rPr>
          <w:rFonts w:ascii="Times New Roman" w:hAnsi="Times New Roman"/>
          <w:sz w:val="24"/>
          <w:szCs w:val="24"/>
        </w:rPr>
        <w:t>г. Рыбница</w:t>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Pr>
          <w:rFonts w:ascii="Times New Roman" w:hAnsi="Times New Roman"/>
          <w:sz w:val="24"/>
          <w:szCs w:val="24"/>
        </w:rPr>
        <w:t xml:space="preserve"> «___» ___________ 2022</w:t>
      </w:r>
      <w:r w:rsidRPr="00E55565">
        <w:rPr>
          <w:rFonts w:ascii="Times New Roman" w:hAnsi="Times New Roman"/>
          <w:sz w:val="24"/>
          <w:szCs w:val="24"/>
        </w:rPr>
        <w:t xml:space="preserve"> год</w:t>
      </w:r>
    </w:p>
    <w:p w:rsidR="005700D7" w:rsidRPr="00985CC3" w:rsidRDefault="005700D7" w:rsidP="005700D7">
      <w:pPr>
        <w:spacing w:after="0" w:line="240" w:lineRule="auto"/>
        <w:jc w:val="both"/>
        <w:rPr>
          <w:rFonts w:ascii="Times New Roman" w:hAnsi="Times New Roman"/>
          <w:sz w:val="24"/>
          <w:szCs w:val="24"/>
        </w:rPr>
      </w:pPr>
    </w:p>
    <w:p w:rsidR="005700D7" w:rsidRDefault="005700D7" w:rsidP="00340E52">
      <w:pPr>
        <w:tabs>
          <w:tab w:val="left" w:pos="0"/>
        </w:tabs>
        <w:spacing w:after="0" w:line="240" w:lineRule="auto"/>
        <w:ind w:firstLine="709"/>
        <w:jc w:val="both"/>
        <w:rPr>
          <w:rFonts w:ascii="Times New Roman" w:hAnsi="Times New Roman"/>
          <w:sz w:val="24"/>
          <w:szCs w:val="24"/>
        </w:rPr>
      </w:pPr>
      <w:proofErr w:type="gramStart"/>
      <w:r w:rsidRPr="00B53721">
        <w:rPr>
          <w:rFonts w:ascii="Times New Roman" w:hAnsi="Times New Roman"/>
          <w:sz w:val="24"/>
          <w:szCs w:val="24"/>
        </w:rPr>
        <w:t>__________________ (организационно-правовая форма и наименование юридического лица), именуемое в дальнейшем «Подрядчик, в лице __________________ (должность, Ф.И.О.), действующего на основании ___________________, с одной стороны, и МУП «Жилищно-эксплуатационная управляющая компания г. Рыбница»,</w:t>
      </w:r>
      <w:r w:rsidRPr="00B53721">
        <w:rPr>
          <w:rFonts w:ascii="Times New Roman" w:hAnsi="Times New Roman"/>
          <w:b/>
          <w:sz w:val="24"/>
          <w:szCs w:val="24"/>
        </w:rPr>
        <w:t xml:space="preserve"> </w:t>
      </w:r>
      <w:r w:rsidRPr="00B53721">
        <w:rPr>
          <w:rFonts w:ascii="Times New Roman" w:hAnsi="Times New Roman"/>
          <w:sz w:val="24"/>
          <w:szCs w:val="24"/>
        </w:rPr>
        <w:t xml:space="preserve">именуемое в дальнейшем «Заказчик», в лице директора Присяжнюк Владимира Васильевича, действующего на основании Устава, с другой стороны, при совместном упоминании именуемые «Стороны», </w:t>
      </w:r>
      <w:r w:rsidRPr="00985CC3">
        <w:rPr>
          <w:rFonts w:ascii="Times New Roman" w:hAnsi="Times New Roman"/>
          <w:sz w:val="24"/>
          <w:szCs w:val="24"/>
        </w:rPr>
        <w:t>на основании Прот</w:t>
      </w:r>
      <w:r>
        <w:rPr>
          <w:rFonts w:ascii="Times New Roman" w:hAnsi="Times New Roman"/>
          <w:sz w:val="24"/>
          <w:szCs w:val="24"/>
        </w:rPr>
        <w:t>окола №_____ от «___» _____ 2022 года, заключили настоящий К</w:t>
      </w:r>
      <w:r w:rsidRPr="00985CC3">
        <w:rPr>
          <w:rFonts w:ascii="Times New Roman" w:hAnsi="Times New Roman"/>
          <w:sz w:val="24"/>
          <w:szCs w:val="24"/>
        </w:rPr>
        <w:t>онтракт</w:t>
      </w:r>
      <w:proofErr w:type="gramEnd"/>
      <w:r w:rsidRPr="00985CC3">
        <w:rPr>
          <w:rFonts w:ascii="Times New Roman" w:hAnsi="Times New Roman"/>
          <w:sz w:val="24"/>
          <w:szCs w:val="24"/>
        </w:rPr>
        <w:t xml:space="preserve"> </w:t>
      </w:r>
      <w:r w:rsidRPr="002D4D02">
        <w:rPr>
          <w:rFonts w:ascii="Times New Roman" w:hAnsi="Times New Roman"/>
          <w:sz w:val="24"/>
          <w:szCs w:val="24"/>
        </w:rPr>
        <w:t>(</w:t>
      </w:r>
      <w:r w:rsidRPr="002D4D02">
        <w:rPr>
          <w:rFonts w:ascii="Times New Roman" w:hAnsi="Times New Roman"/>
          <w:bCs/>
          <w:sz w:val="24"/>
          <w:szCs w:val="24"/>
        </w:rPr>
        <w:t>далее – Контракт</w:t>
      </w:r>
      <w:r w:rsidRPr="002D4D02">
        <w:rPr>
          <w:rFonts w:ascii="Times New Roman" w:hAnsi="Times New Roman"/>
          <w:sz w:val="24"/>
          <w:szCs w:val="24"/>
        </w:rPr>
        <w:t>) о</w:t>
      </w:r>
      <w:r w:rsidRPr="00985CC3">
        <w:rPr>
          <w:rFonts w:ascii="Times New Roman" w:hAnsi="Times New Roman"/>
          <w:sz w:val="24"/>
          <w:szCs w:val="24"/>
        </w:rPr>
        <w:t xml:space="preserve"> нижеследующем:</w:t>
      </w:r>
    </w:p>
    <w:p w:rsidR="00E63894" w:rsidRPr="00B53721" w:rsidRDefault="00E63894" w:rsidP="00F34ED2">
      <w:pPr>
        <w:spacing w:after="0" w:line="240" w:lineRule="auto"/>
        <w:jc w:val="both"/>
        <w:rPr>
          <w:rFonts w:ascii="Times New Roman" w:hAnsi="Times New Roman"/>
          <w:sz w:val="24"/>
          <w:szCs w:val="24"/>
        </w:rPr>
      </w:pPr>
    </w:p>
    <w:p w:rsidR="00E63894" w:rsidRPr="00B53721" w:rsidRDefault="00E63894" w:rsidP="00C7475C">
      <w:pPr>
        <w:numPr>
          <w:ilvl w:val="0"/>
          <w:numId w:val="7"/>
        </w:numPr>
        <w:spacing w:after="0" w:line="240" w:lineRule="auto"/>
        <w:ind w:left="0" w:firstLine="0"/>
        <w:jc w:val="center"/>
        <w:rPr>
          <w:rFonts w:ascii="Times New Roman" w:hAnsi="Times New Roman"/>
          <w:b/>
          <w:bCs/>
          <w:kern w:val="36"/>
          <w:sz w:val="24"/>
          <w:szCs w:val="24"/>
        </w:rPr>
      </w:pPr>
      <w:r w:rsidRPr="00B53721">
        <w:rPr>
          <w:rFonts w:ascii="Times New Roman" w:hAnsi="Times New Roman"/>
          <w:b/>
          <w:bCs/>
          <w:kern w:val="36"/>
          <w:sz w:val="24"/>
          <w:szCs w:val="24"/>
        </w:rPr>
        <w:t>ПРЕДМЕТ КОНТРАКТА</w:t>
      </w:r>
    </w:p>
    <w:p w:rsidR="00E63894" w:rsidRPr="00B53721" w:rsidRDefault="00E63894" w:rsidP="00F34ED2">
      <w:pPr>
        <w:spacing w:after="0" w:line="240" w:lineRule="auto"/>
        <w:rPr>
          <w:rFonts w:ascii="Times New Roman" w:hAnsi="Times New Roman"/>
          <w:b/>
          <w:bCs/>
          <w:kern w:val="36"/>
          <w:sz w:val="24"/>
          <w:szCs w:val="24"/>
        </w:rPr>
      </w:pPr>
    </w:p>
    <w:p w:rsidR="00E63894" w:rsidRPr="00B53721" w:rsidRDefault="00E63894" w:rsidP="006F522C">
      <w:pPr>
        <w:numPr>
          <w:ilvl w:val="1"/>
          <w:numId w:val="7"/>
        </w:numPr>
        <w:spacing w:after="0" w:line="240" w:lineRule="auto"/>
        <w:ind w:left="0" w:firstLine="709"/>
        <w:jc w:val="both"/>
        <w:rPr>
          <w:rFonts w:ascii="Times New Roman" w:hAnsi="Times New Roman"/>
          <w:sz w:val="24"/>
          <w:szCs w:val="24"/>
          <w:lang w:eastAsia="en-US"/>
        </w:rPr>
      </w:pPr>
      <w:proofErr w:type="gramStart"/>
      <w:r w:rsidRPr="00B53721">
        <w:rPr>
          <w:rFonts w:ascii="Times New Roman" w:hAnsi="Times New Roman"/>
          <w:sz w:val="24"/>
          <w:szCs w:val="24"/>
        </w:rPr>
        <w:t>По настоящему Контракту Подрядчик обязуется выполнить работы по  восстановлению ресурса лифтов (плановые капитальные ремонты, работы капитального характера, капитальный ремонт по фактическому состоянию, модернизация, улучшение эксплуатационных и эстетических показателей, устранение последствий вандальных действий и ины</w:t>
      </w:r>
      <w:r w:rsidR="00E56ED3">
        <w:rPr>
          <w:rFonts w:ascii="Times New Roman" w:hAnsi="Times New Roman"/>
          <w:sz w:val="24"/>
          <w:szCs w:val="24"/>
        </w:rPr>
        <w:t xml:space="preserve">х форс мажорных обстоятельств) </w:t>
      </w:r>
      <w:r w:rsidRPr="00B53721">
        <w:rPr>
          <w:rFonts w:ascii="Times New Roman" w:hAnsi="Times New Roman"/>
          <w:sz w:val="24"/>
          <w:szCs w:val="24"/>
        </w:rPr>
        <w:t xml:space="preserve">муниципального жилищного фонда </w:t>
      </w:r>
      <w:r>
        <w:rPr>
          <w:rFonts w:ascii="Times New Roman" w:hAnsi="Times New Roman"/>
          <w:sz w:val="24"/>
          <w:szCs w:val="24"/>
        </w:rPr>
        <w:t xml:space="preserve">г. Рыбница </w:t>
      </w:r>
      <w:r w:rsidRPr="00B53721">
        <w:rPr>
          <w:rFonts w:ascii="Times New Roman" w:hAnsi="Times New Roman"/>
          <w:sz w:val="24"/>
          <w:szCs w:val="24"/>
        </w:rPr>
        <w:t xml:space="preserve">согласно </w:t>
      </w:r>
      <w:r>
        <w:rPr>
          <w:rFonts w:ascii="Times New Roman" w:hAnsi="Times New Roman"/>
          <w:sz w:val="24"/>
          <w:szCs w:val="24"/>
        </w:rPr>
        <w:t>(</w:t>
      </w:r>
      <w:r w:rsidR="00C7475C">
        <w:rPr>
          <w:rFonts w:ascii="Times New Roman" w:hAnsi="Times New Roman"/>
          <w:sz w:val="24"/>
          <w:szCs w:val="24"/>
        </w:rPr>
        <w:t>Приложению №1 к К</w:t>
      </w:r>
      <w:r w:rsidRPr="00B53721">
        <w:rPr>
          <w:rFonts w:ascii="Times New Roman" w:hAnsi="Times New Roman"/>
          <w:sz w:val="24"/>
          <w:szCs w:val="24"/>
        </w:rPr>
        <w:t>онтракту</w:t>
      </w:r>
      <w:r>
        <w:rPr>
          <w:rFonts w:ascii="Times New Roman" w:hAnsi="Times New Roman"/>
          <w:sz w:val="24"/>
          <w:szCs w:val="24"/>
        </w:rPr>
        <w:t>)</w:t>
      </w:r>
      <w:r w:rsidRPr="00B53721">
        <w:rPr>
          <w:rFonts w:ascii="Times New Roman" w:hAnsi="Times New Roman"/>
          <w:sz w:val="24"/>
          <w:szCs w:val="24"/>
        </w:rPr>
        <w:t xml:space="preserve"> </w:t>
      </w:r>
      <w:r w:rsidR="00C7475C">
        <w:rPr>
          <w:rFonts w:ascii="Times New Roman" w:hAnsi="Times New Roman"/>
          <w:bCs/>
          <w:kern w:val="36"/>
          <w:sz w:val="24"/>
          <w:szCs w:val="24"/>
        </w:rPr>
        <w:t xml:space="preserve">и сдать результат работ </w:t>
      </w:r>
      <w:r w:rsidRPr="00B53721">
        <w:rPr>
          <w:rFonts w:ascii="Times New Roman" w:hAnsi="Times New Roman"/>
          <w:bCs/>
          <w:kern w:val="36"/>
          <w:sz w:val="24"/>
          <w:szCs w:val="24"/>
        </w:rPr>
        <w:t xml:space="preserve">Заказчику, </w:t>
      </w:r>
      <w:r w:rsidRPr="00B53721">
        <w:rPr>
          <w:rFonts w:ascii="Times New Roman" w:hAnsi="Times New Roman"/>
          <w:sz w:val="24"/>
          <w:szCs w:val="24"/>
        </w:rPr>
        <w:t>а Заказчик обязуется принять результат работ и оплатить</w:t>
      </w:r>
      <w:proofErr w:type="gramEnd"/>
      <w:r w:rsidRPr="00B53721">
        <w:rPr>
          <w:rFonts w:ascii="Times New Roman" w:hAnsi="Times New Roman"/>
          <w:sz w:val="24"/>
          <w:szCs w:val="24"/>
        </w:rPr>
        <w:t xml:space="preserve"> его в порядке и на условиях, предусмотренных настоящим Контрактом.</w:t>
      </w:r>
    </w:p>
    <w:p w:rsidR="00E63894" w:rsidRPr="00B53721" w:rsidRDefault="00E63894" w:rsidP="006F522C">
      <w:pPr>
        <w:pStyle w:val="a6"/>
        <w:numPr>
          <w:ilvl w:val="1"/>
          <w:numId w:val="7"/>
        </w:numPr>
        <w:ind w:left="0" w:firstLine="709"/>
        <w:jc w:val="both"/>
        <w:rPr>
          <w:rFonts w:ascii="Times New Roman" w:hAnsi="Times New Roman" w:cs="Times New Roman"/>
          <w:sz w:val="24"/>
          <w:szCs w:val="24"/>
        </w:rPr>
      </w:pPr>
      <w:r w:rsidRPr="00B53721">
        <w:rPr>
          <w:rFonts w:ascii="Times New Roman" w:hAnsi="Times New Roman" w:cs="Times New Roman"/>
          <w:sz w:val="24"/>
          <w:szCs w:val="24"/>
        </w:rPr>
        <w:t>Адрес установки, виды и количество работ, которые необходимо  выполнить, определяются в соответс</w:t>
      </w:r>
      <w:r>
        <w:rPr>
          <w:rFonts w:ascii="Times New Roman" w:hAnsi="Times New Roman" w:cs="Times New Roman"/>
          <w:sz w:val="24"/>
          <w:szCs w:val="24"/>
        </w:rPr>
        <w:t>т</w:t>
      </w:r>
      <w:r w:rsidRPr="00B53721">
        <w:rPr>
          <w:rFonts w:ascii="Times New Roman" w:hAnsi="Times New Roman" w:cs="Times New Roman"/>
          <w:sz w:val="24"/>
          <w:szCs w:val="24"/>
        </w:rPr>
        <w:t>вии с требованиями «Правил устройства и безопасной эксплуатации лифтов»</w:t>
      </w:r>
      <w:r>
        <w:rPr>
          <w:rFonts w:ascii="Times New Roman" w:hAnsi="Times New Roman" w:cs="Times New Roman"/>
          <w:sz w:val="24"/>
          <w:szCs w:val="24"/>
        </w:rPr>
        <w:t>,</w:t>
      </w:r>
      <w:r w:rsidRPr="00B53721">
        <w:rPr>
          <w:rFonts w:ascii="Times New Roman" w:hAnsi="Times New Roman" w:cs="Times New Roman"/>
          <w:sz w:val="24"/>
          <w:szCs w:val="24"/>
        </w:rPr>
        <w:t xml:space="preserve"> «Правил  эксплуатации электроустановок потребителями», «Положения о системе ППР лифтов», «Поло</w:t>
      </w:r>
      <w:r w:rsidR="006F522C">
        <w:rPr>
          <w:rFonts w:ascii="Times New Roman" w:hAnsi="Times New Roman" w:cs="Times New Roman"/>
          <w:sz w:val="24"/>
          <w:szCs w:val="24"/>
        </w:rPr>
        <w:t xml:space="preserve">жения по </w:t>
      </w:r>
      <w:r w:rsidRPr="00B53721">
        <w:rPr>
          <w:rFonts w:ascii="Times New Roman" w:hAnsi="Times New Roman" w:cs="Times New Roman"/>
          <w:sz w:val="24"/>
          <w:szCs w:val="24"/>
        </w:rPr>
        <w:t>обсле</w:t>
      </w:r>
      <w:r w:rsidR="006F522C">
        <w:rPr>
          <w:rFonts w:ascii="Times New Roman" w:hAnsi="Times New Roman" w:cs="Times New Roman"/>
          <w:sz w:val="24"/>
          <w:szCs w:val="24"/>
        </w:rPr>
        <w:t xml:space="preserve">дованию технического состояния </w:t>
      </w:r>
      <w:r w:rsidRPr="00B53721">
        <w:rPr>
          <w:rFonts w:ascii="Times New Roman" w:hAnsi="Times New Roman" w:cs="Times New Roman"/>
          <w:sz w:val="24"/>
          <w:szCs w:val="24"/>
        </w:rPr>
        <w:t>лифтов, отработавших назначенный срок службы»</w:t>
      </w:r>
      <w:r>
        <w:rPr>
          <w:rFonts w:ascii="Times New Roman" w:hAnsi="Times New Roman" w:cs="Times New Roman"/>
          <w:sz w:val="24"/>
          <w:szCs w:val="24"/>
        </w:rPr>
        <w:t>,</w:t>
      </w:r>
      <w:r w:rsidRPr="00B53721">
        <w:rPr>
          <w:rFonts w:ascii="Times New Roman" w:hAnsi="Times New Roman" w:cs="Times New Roman"/>
          <w:sz w:val="24"/>
          <w:szCs w:val="24"/>
        </w:rPr>
        <w:t xml:space="preserve"> «Положения о  проведении технического освидетельс</w:t>
      </w:r>
      <w:r>
        <w:rPr>
          <w:rFonts w:ascii="Times New Roman" w:hAnsi="Times New Roman" w:cs="Times New Roman"/>
          <w:sz w:val="24"/>
          <w:szCs w:val="24"/>
        </w:rPr>
        <w:t>т</w:t>
      </w:r>
      <w:r w:rsidRPr="00B53721">
        <w:rPr>
          <w:rFonts w:ascii="Times New Roman" w:hAnsi="Times New Roman" w:cs="Times New Roman"/>
          <w:sz w:val="24"/>
          <w:szCs w:val="24"/>
        </w:rPr>
        <w:t xml:space="preserve">вования пассажирских, больничных и грузовых лифтов», </w:t>
      </w:r>
      <w:r>
        <w:rPr>
          <w:rFonts w:ascii="Times New Roman" w:hAnsi="Times New Roman" w:cs="Times New Roman"/>
          <w:sz w:val="24"/>
          <w:szCs w:val="24"/>
        </w:rPr>
        <w:t>«</w:t>
      </w:r>
      <w:r w:rsidRPr="00B53721">
        <w:rPr>
          <w:rFonts w:ascii="Times New Roman" w:hAnsi="Times New Roman" w:cs="Times New Roman"/>
          <w:sz w:val="24"/>
          <w:szCs w:val="24"/>
        </w:rPr>
        <w:t>Положения о проведении технич</w:t>
      </w:r>
      <w:r>
        <w:rPr>
          <w:rFonts w:ascii="Times New Roman" w:hAnsi="Times New Roman" w:cs="Times New Roman"/>
          <w:sz w:val="24"/>
          <w:szCs w:val="24"/>
        </w:rPr>
        <w:t>е</w:t>
      </w:r>
      <w:r w:rsidRPr="00B53721">
        <w:rPr>
          <w:rFonts w:ascii="Times New Roman" w:hAnsi="Times New Roman" w:cs="Times New Roman"/>
          <w:sz w:val="24"/>
          <w:szCs w:val="24"/>
        </w:rPr>
        <w:t>ского обслуживания и текущего ремонта лифтов пассажирских, больничных и грузопассажирских в ПМР» на основании:</w:t>
      </w:r>
    </w:p>
    <w:p w:rsidR="00E63894" w:rsidRPr="00B53721" w:rsidRDefault="00E63894" w:rsidP="006F522C">
      <w:pPr>
        <w:pStyle w:val="a6"/>
        <w:ind w:firstLine="709"/>
        <w:jc w:val="both"/>
        <w:rPr>
          <w:rFonts w:ascii="Times New Roman" w:hAnsi="Times New Roman" w:cs="Times New Roman"/>
          <w:sz w:val="24"/>
          <w:szCs w:val="24"/>
        </w:rPr>
      </w:pPr>
      <w:r w:rsidRPr="00B53721">
        <w:rPr>
          <w:rFonts w:ascii="Times New Roman" w:hAnsi="Times New Roman" w:cs="Times New Roman"/>
          <w:sz w:val="24"/>
          <w:szCs w:val="24"/>
        </w:rPr>
        <w:t>-графика планово предупредительных ремонтов и периодического технического освидетельствования лифтов;</w:t>
      </w:r>
    </w:p>
    <w:p w:rsidR="00E63894" w:rsidRPr="00B53721" w:rsidRDefault="00E63894" w:rsidP="006F522C">
      <w:pPr>
        <w:pStyle w:val="a6"/>
        <w:ind w:firstLine="709"/>
        <w:jc w:val="both"/>
        <w:rPr>
          <w:rFonts w:ascii="Times New Roman" w:hAnsi="Times New Roman" w:cs="Times New Roman"/>
          <w:sz w:val="24"/>
          <w:szCs w:val="24"/>
        </w:rPr>
      </w:pPr>
      <w:r w:rsidRPr="00B53721">
        <w:rPr>
          <w:rFonts w:ascii="Times New Roman" w:hAnsi="Times New Roman" w:cs="Times New Roman"/>
          <w:sz w:val="24"/>
          <w:szCs w:val="24"/>
        </w:rPr>
        <w:t>- ведомости дефектов «Подрядчика» на плановый ремонт;</w:t>
      </w:r>
    </w:p>
    <w:p w:rsidR="00E63894" w:rsidRPr="00B53721" w:rsidRDefault="00E63894" w:rsidP="006F522C">
      <w:pPr>
        <w:pStyle w:val="a6"/>
        <w:ind w:firstLine="709"/>
        <w:jc w:val="both"/>
        <w:rPr>
          <w:rFonts w:ascii="Times New Roman" w:hAnsi="Times New Roman" w:cs="Times New Roman"/>
          <w:sz w:val="24"/>
          <w:szCs w:val="24"/>
        </w:rPr>
      </w:pPr>
      <w:r w:rsidRPr="00B53721">
        <w:rPr>
          <w:rFonts w:ascii="Times New Roman" w:hAnsi="Times New Roman" w:cs="Times New Roman"/>
          <w:sz w:val="24"/>
          <w:szCs w:val="24"/>
        </w:rPr>
        <w:t xml:space="preserve">- ведомости дефектов «Подрядчика» на </w:t>
      </w:r>
      <w:r>
        <w:rPr>
          <w:rFonts w:ascii="Times New Roman" w:hAnsi="Times New Roman" w:cs="Times New Roman"/>
          <w:sz w:val="24"/>
          <w:szCs w:val="24"/>
        </w:rPr>
        <w:t>в</w:t>
      </w:r>
      <w:r w:rsidRPr="00B53721">
        <w:rPr>
          <w:rFonts w:ascii="Times New Roman" w:hAnsi="Times New Roman" w:cs="Times New Roman"/>
          <w:sz w:val="24"/>
          <w:szCs w:val="24"/>
        </w:rPr>
        <w:t>неплановый ремонт;</w:t>
      </w:r>
    </w:p>
    <w:p w:rsidR="00E63894" w:rsidRPr="00B53721" w:rsidRDefault="00E63894" w:rsidP="006F522C">
      <w:pPr>
        <w:pStyle w:val="a6"/>
        <w:ind w:firstLine="709"/>
        <w:jc w:val="both"/>
        <w:rPr>
          <w:rFonts w:ascii="Times New Roman" w:hAnsi="Times New Roman" w:cs="Times New Roman"/>
          <w:sz w:val="24"/>
          <w:szCs w:val="24"/>
        </w:rPr>
      </w:pPr>
      <w:r w:rsidRPr="00B53721">
        <w:rPr>
          <w:rFonts w:ascii="Times New Roman" w:hAnsi="Times New Roman" w:cs="Times New Roman"/>
          <w:sz w:val="24"/>
          <w:szCs w:val="24"/>
        </w:rPr>
        <w:t>-акта обследования технического состояния лифта, отработавшего назначенный срок службы:</w:t>
      </w:r>
    </w:p>
    <w:p w:rsidR="00E63894" w:rsidRPr="00B53721" w:rsidRDefault="00E63894" w:rsidP="006F522C">
      <w:pPr>
        <w:pStyle w:val="a6"/>
        <w:ind w:firstLine="709"/>
        <w:jc w:val="both"/>
        <w:rPr>
          <w:rFonts w:ascii="Times New Roman" w:hAnsi="Times New Roman" w:cs="Times New Roman"/>
          <w:sz w:val="24"/>
          <w:szCs w:val="24"/>
        </w:rPr>
      </w:pPr>
      <w:r w:rsidRPr="00B53721">
        <w:rPr>
          <w:rFonts w:ascii="Times New Roman" w:hAnsi="Times New Roman" w:cs="Times New Roman"/>
          <w:sz w:val="24"/>
          <w:szCs w:val="24"/>
        </w:rPr>
        <w:t>- акт технического освидетельствования;</w:t>
      </w:r>
    </w:p>
    <w:p w:rsidR="00E63894" w:rsidRPr="00B53721" w:rsidRDefault="00E63894" w:rsidP="006F522C">
      <w:pPr>
        <w:pStyle w:val="a6"/>
        <w:ind w:firstLine="709"/>
        <w:jc w:val="both"/>
        <w:rPr>
          <w:rFonts w:ascii="Times New Roman" w:hAnsi="Times New Roman" w:cs="Times New Roman"/>
          <w:sz w:val="24"/>
          <w:szCs w:val="24"/>
        </w:rPr>
      </w:pPr>
      <w:r w:rsidRPr="00B53721">
        <w:rPr>
          <w:rFonts w:ascii="Times New Roman" w:hAnsi="Times New Roman" w:cs="Times New Roman"/>
          <w:sz w:val="24"/>
          <w:szCs w:val="24"/>
        </w:rPr>
        <w:t>- совместного акта обследования лифта, выполняемого «</w:t>
      </w:r>
      <w:r>
        <w:rPr>
          <w:rFonts w:ascii="Times New Roman" w:hAnsi="Times New Roman" w:cs="Times New Roman"/>
          <w:sz w:val="24"/>
          <w:szCs w:val="24"/>
        </w:rPr>
        <w:t>З</w:t>
      </w:r>
      <w:r w:rsidRPr="00B53721">
        <w:rPr>
          <w:rFonts w:ascii="Times New Roman" w:hAnsi="Times New Roman" w:cs="Times New Roman"/>
          <w:sz w:val="24"/>
          <w:szCs w:val="24"/>
        </w:rPr>
        <w:t>аказчиком» и «Подрядчиком»;</w:t>
      </w:r>
    </w:p>
    <w:p w:rsidR="00E63894" w:rsidRPr="00B53721" w:rsidRDefault="00E63894" w:rsidP="006F522C">
      <w:pPr>
        <w:pStyle w:val="a6"/>
        <w:ind w:firstLine="709"/>
        <w:jc w:val="both"/>
        <w:rPr>
          <w:rFonts w:ascii="Times New Roman" w:hAnsi="Times New Roman" w:cs="Times New Roman"/>
          <w:sz w:val="24"/>
          <w:szCs w:val="24"/>
        </w:rPr>
      </w:pPr>
      <w:r w:rsidRPr="00B53721">
        <w:rPr>
          <w:rFonts w:ascii="Times New Roman" w:hAnsi="Times New Roman" w:cs="Times New Roman"/>
          <w:sz w:val="24"/>
          <w:szCs w:val="24"/>
        </w:rPr>
        <w:t>- заявки «Подрядчика»;</w:t>
      </w:r>
    </w:p>
    <w:p w:rsidR="00E63894" w:rsidRPr="00B53721" w:rsidRDefault="00E63894" w:rsidP="006F522C">
      <w:pPr>
        <w:pStyle w:val="a6"/>
        <w:ind w:firstLine="709"/>
        <w:jc w:val="both"/>
        <w:rPr>
          <w:rFonts w:ascii="Times New Roman" w:hAnsi="Times New Roman" w:cs="Times New Roman"/>
          <w:sz w:val="24"/>
          <w:szCs w:val="24"/>
        </w:rPr>
      </w:pPr>
      <w:r w:rsidRPr="00B53721">
        <w:rPr>
          <w:rFonts w:ascii="Times New Roman" w:hAnsi="Times New Roman" w:cs="Times New Roman"/>
          <w:sz w:val="24"/>
          <w:szCs w:val="24"/>
        </w:rPr>
        <w:t>- протокола  электроизмерений и испытаний электрооборудования;</w:t>
      </w:r>
    </w:p>
    <w:p w:rsidR="00E63894" w:rsidRDefault="00E63894" w:rsidP="006F522C">
      <w:pPr>
        <w:pStyle w:val="a6"/>
        <w:ind w:firstLine="709"/>
        <w:jc w:val="both"/>
        <w:rPr>
          <w:rFonts w:ascii="Times New Roman" w:hAnsi="Times New Roman" w:cs="Times New Roman"/>
          <w:sz w:val="24"/>
          <w:szCs w:val="24"/>
        </w:rPr>
      </w:pPr>
      <w:r w:rsidRPr="00B53721">
        <w:rPr>
          <w:rFonts w:ascii="Times New Roman" w:hAnsi="Times New Roman" w:cs="Times New Roman"/>
          <w:sz w:val="24"/>
          <w:szCs w:val="24"/>
        </w:rPr>
        <w:t>- предписаний Службы государственного надзора ПМР.</w:t>
      </w:r>
    </w:p>
    <w:p w:rsidR="00E63894" w:rsidRDefault="006F522C" w:rsidP="006F522C">
      <w:pPr>
        <w:pStyle w:val="a6"/>
        <w:numPr>
          <w:ilvl w:val="1"/>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Объем выполненных работ </w:t>
      </w:r>
      <w:r w:rsidR="00E63894">
        <w:rPr>
          <w:rFonts w:ascii="Times New Roman" w:hAnsi="Times New Roman" w:cs="Times New Roman"/>
          <w:sz w:val="24"/>
          <w:szCs w:val="24"/>
        </w:rPr>
        <w:t>рассчитывается на основании «Сборника норм времени на техническое обслуживание, текущий ремонт, капитальный ремонт, модернизацию и техническое освидетельствование лифтов», утвержденного приказом государственной службы энергетики и жилищно</w:t>
      </w:r>
      <w:r w:rsidR="00AA4AC9">
        <w:rPr>
          <w:rFonts w:ascii="Times New Roman" w:hAnsi="Times New Roman" w:cs="Times New Roman"/>
          <w:sz w:val="24"/>
          <w:szCs w:val="24"/>
        </w:rPr>
        <w:t xml:space="preserve"> </w:t>
      </w:r>
      <w:r w:rsidR="00E63894">
        <w:rPr>
          <w:rFonts w:ascii="Times New Roman" w:hAnsi="Times New Roman" w:cs="Times New Roman"/>
          <w:sz w:val="24"/>
          <w:szCs w:val="24"/>
        </w:rPr>
        <w:t>- коммунального хозяйства ПМР №109 от 27.03.2013 г., «Сборника норм времени и расценок на капитальный ремонт и модернизацию лифтов» утвержденного приказом государственной службы энергетики и жилищно-коммунального хозяйства ПМР №234 от 06.09.2012 г.</w:t>
      </w:r>
    </w:p>
    <w:p w:rsidR="00340E52" w:rsidRPr="00B53721" w:rsidRDefault="00340E52" w:rsidP="002A7813">
      <w:pPr>
        <w:pStyle w:val="a6"/>
        <w:jc w:val="both"/>
        <w:rPr>
          <w:rFonts w:ascii="Times New Roman" w:hAnsi="Times New Roman" w:cs="Times New Roman"/>
          <w:sz w:val="24"/>
          <w:szCs w:val="24"/>
        </w:rPr>
      </w:pPr>
    </w:p>
    <w:p w:rsidR="00E63894" w:rsidRDefault="00E63894" w:rsidP="006F522C">
      <w:pPr>
        <w:pStyle w:val="a6"/>
        <w:ind w:right="-1"/>
        <w:jc w:val="both"/>
        <w:rPr>
          <w:rFonts w:ascii="Times New Roman" w:hAnsi="Times New Roman" w:cs="Times New Roman"/>
          <w:sz w:val="24"/>
          <w:szCs w:val="24"/>
        </w:rPr>
      </w:pPr>
    </w:p>
    <w:p w:rsidR="00E63894" w:rsidRPr="00B53721" w:rsidRDefault="00E63894" w:rsidP="006F522C">
      <w:pPr>
        <w:numPr>
          <w:ilvl w:val="0"/>
          <w:numId w:val="1"/>
        </w:numPr>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lastRenderedPageBreak/>
        <w:t>СУММА КОНТРАКТА И ПОРЯДОК РАСЧЕТОВ</w:t>
      </w:r>
    </w:p>
    <w:p w:rsidR="00E63894" w:rsidRPr="00B53721" w:rsidRDefault="00E63894" w:rsidP="006F522C">
      <w:pPr>
        <w:spacing w:after="0" w:line="240" w:lineRule="auto"/>
        <w:rPr>
          <w:rFonts w:ascii="Times New Roman" w:hAnsi="Times New Roman"/>
          <w:b/>
          <w:sz w:val="24"/>
          <w:szCs w:val="24"/>
        </w:rPr>
      </w:pPr>
    </w:p>
    <w:p w:rsidR="006F522C" w:rsidRDefault="006F522C" w:rsidP="008B3182">
      <w:pPr>
        <w:numPr>
          <w:ilvl w:val="1"/>
          <w:numId w:val="9"/>
        </w:numPr>
        <w:tabs>
          <w:tab w:val="left" w:pos="0"/>
        </w:tabs>
        <w:spacing w:after="0" w:line="240" w:lineRule="auto"/>
        <w:ind w:left="0" w:firstLine="709"/>
        <w:jc w:val="both"/>
        <w:rPr>
          <w:rFonts w:ascii="Times New Roman" w:hAnsi="Times New Roman"/>
          <w:sz w:val="24"/>
          <w:szCs w:val="24"/>
        </w:rPr>
      </w:pPr>
      <w:r w:rsidRPr="006F522C">
        <w:rPr>
          <w:rFonts w:ascii="Times New Roman" w:hAnsi="Times New Roman"/>
          <w:sz w:val="24"/>
          <w:szCs w:val="24"/>
        </w:rPr>
        <w:t xml:space="preserve">Начальная </w:t>
      </w:r>
      <w:r>
        <w:rPr>
          <w:rFonts w:ascii="Times New Roman" w:hAnsi="Times New Roman"/>
          <w:sz w:val="24"/>
          <w:szCs w:val="24"/>
        </w:rPr>
        <w:t>(максимальная) цена</w:t>
      </w:r>
      <w:r w:rsidRPr="00985CC3">
        <w:rPr>
          <w:rFonts w:ascii="Times New Roman" w:hAnsi="Times New Roman"/>
          <w:sz w:val="24"/>
          <w:szCs w:val="24"/>
        </w:rPr>
        <w:t xml:space="preserve"> Контракта составляет </w:t>
      </w:r>
      <w:r w:rsidRPr="00985CC3">
        <w:rPr>
          <w:rFonts w:ascii="Times New Roman" w:hAnsi="Times New Roman"/>
          <w:b/>
          <w:bCs/>
          <w:sz w:val="24"/>
          <w:szCs w:val="24"/>
        </w:rPr>
        <w:t>_____________________________ рублей ПМР</w:t>
      </w:r>
      <w:r w:rsidRPr="00985CC3">
        <w:rPr>
          <w:rFonts w:ascii="Times New Roman" w:hAnsi="Times New Roman"/>
          <w:sz w:val="24"/>
          <w:szCs w:val="24"/>
        </w:rPr>
        <w:t>, что соответствует плану закупок товаров, работ, услуг для обеспечения ну</w:t>
      </w:r>
      <w:r>
        <w:rPr>
          <w:rFonts w:ascii="Times New Roman" w:hAnsi="Times New Roman"/>
          <w:sz w:val="24"/>
          <w:szCs w:val="24"/>
        </w:rPr>
        <w:t>жд МУП «ЖЭУК г. Рыбница» на 2022</w:t>
      </w:r>
      <w:r w:rsidRPr="00985CC3">
        <w:rPr>
          <w:rFonts w:ascii="Times New Roman" w:hAnsi="Times New Roman"/>
          <w:sz w:val="24"/>
          <w:szCs w:val="24"/>
        </w:rPr>
        <w:t xml:space="preserve"> год</w:t>
      </w:r>
      <w:r>
        <w:rPr>
          <w:rFonts w:ascii="Times New Roman" w:hAnsi="Times New Roman"/>
          <w:sz w:val="24"/>
          <w:szCs w:val="24"/>
        </w:rPr>
        <w:t>.</w:t>
      </w:r>
    </w:p>
    <w:p w:rsidR="00E63894" w:rsidRPr="006F522C" w:rsidRDefault="006F522C" w:rsidP="008B3182">
      <w:pPr>
        <w:numPr>
          <w:ilvl w:val="1"/>
          <w:numId w:val="1"/>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Цена К</w:t>
      </w:r>
      <w:r w:rsidR="00E63894" w:rsidRPr="006F522C">
        <w:rPr>
          <w:rFonts w:ascii="Times New Roman" w:hAnsi="Times New Roman"/>
          <w:sz w:val="24"/>
          <w:szCs w:val="24"/>
        </w:rPr>
        <w:t>онт</w:t>
      </w:r>
      <w:r>
        <w:rPr>
          <w:rFonts w:ascii="Times New Roman" w:hAnsi="Times New Roman"/>
          <w:sz w:val="24"/>
          <w:szCs w:val="24"/>
        </w:rPr>
        <w:t>ракта, указанная в пункте 2.1. К</w:t>
      </w:r>
      <w:r w:rsidR="00E63894" w:rsidRPr="006F522C">
        <w:rPr>
          <w:rFonts w:ascii="Times New Roman" w:hAnsi="Times New Roman"/>
          <w:sz w:val="24"/>
          <w:szCs w:val="24"/>
        </w:rPr>
        <w:t>онтракта, является твердой и опре</w:t>
      </w:r>
      <w:r>
        <w:rPr>
          <w:rFonts w:ascii="Times New Roman" w:hAnsi="Times New Roman"/>
          <w:sz w:val="24"/>
          <w:szCs w:val="24"/>
        </w:rPr>
        <w:t>деляется на весь срок действия К</w:t>
      </w:r>
      <w:r w:rsidR="00E63894" w:rsidRPr="006F522C">
        <w:rPr>
          <w:rFonts w:ascii="Times New Roman" w:hAnsi="Times New Roman"/>
          <w:sz w:val="24"/>
          <w:szCs w:val="24"/>
        </w:rPr>
        <w:t>онтракта в порядке запро</w:t>
      </w:r>
      <w:r>
        <w:rPr>
          <w:rFonts w:ascii="Times New Roman" w:hAnsi="Times New Roman"/>
          <w:sz w:val="24"/>
          <w:szCs w:val="24"/>
        </w:rPr>
        <w:t>са предложений в соответствии с</w:t>
      </w:r>
      <w:r w:rsidR="00E63894" w:rsidRPr="006F522C">
        <w:rPr>
          <w:rFonts w:ascii="Times New Roman" w:hAnsi="Times New Roman"/>
          <w:sz w:val="24"/>
          <w:szCs w:val="24"/>
        </w:rPr>
        <w:t xml:space="preserve"> законодательством  Приднестровской Молдавской Республики.</w:t>
      </w:r>
    </w:p>
    <w:p w:rsidR="006F522C" w:rsidRPr="006F522C" w:rsidRDefault="00E63894" w:rsidP="008B3182">
      <w:pPr>
        <w:numPr>
          <w:ilvl w:val="1"/>
          <w:numId w:val="1"/>
        </w:numPr>
        <w:tabs>
          <w:tab w:val="left" w:pos="1276"/>
        </w:tabs>
        <w:spacing w:after="0" w:line="240" w:lineRule="auto"/>
        <w:ind w:left="0" w:firstLine="709"/>
        <w:jc w:val="both"/>
        <w:rPr>
          <w:rStyle w:val="FontStyle16"/>
          <w:rFonts w:ascii="Times New Roman" w:hAnsi="Times New Roman"/>
          <w:color w:val="auto"/>
          <w:sz w:val="24"/>
          <w:szCs w:val="24"/>
          <w:lang w:eastAsia="en-US"/>
        </w:rPr>
      </w:pPr>
      <w:r w:rsidRPr="0067520E">
        <w:rPr>
          <w:rStyle w:val="FontStyle16"/>
          <w:rFonts w:ascii="Times New Roman" w:hAnsi="Times New Roman" w:cs="Palatino Linotype"/>
          <w:color w:val="auto"/>
          <w:sz w:val="24"/>
          <w:szCs w:val="24"/>
        </w:rPr>
        <w:t xml:space="preserve">Цена </w:t>
      </w:r>
      <w:r w:rsidRPr="0067520E">
        <w:rPr>
          <w:rFonts w:ascii="Times New Roman" w:hAnsi="Times New Roman"/>
          <w:sz w:val="24"/>
          <w:szCs w:val="24"/>
        </w:rPr>
        <w:t>контракта</w:t>
      </w:r>
      <w:r w:rsidRPr="0067520E">
        <w:rPr>
          <w:rStyle w:val="FontStyle16"/>
          <w:rFonts w:ascii="Times New Roman" w:hAnsi="Times New Roman" w:cs="Palatino Linotype"/>
          <w:color w:val="auto"/>
          <w:sz w:val="24"/>
          <w:szCs w:val="24"/>
        </w:rPr>
        <w:t xml:space="preserve">, </w:t>
      </w:r>
      <w:r w:rsidR="006F522C" w:rsidRPr="006F522C">
        <w:rPr>
          <w:rFonts w:ascii="Times New Roman" w:hAnsi="Times New Roman" w:cs="Palatino Linotype"/>
          <w:sz w:val="24"/>
          <w:szCs w:val="24"/>
        </w:rPr>
        <w:t xml:space="preserve">указанная в пункте 2.1. Контракта, является твердой и определяется на весь срок действия Контракта в соответствии с правилами, установленными законодательством для определения цены Контракта для закупки посредством проведения </w:t>
      </w:r>
      <w:r w:rsidR="00E56ED3">
        <w:rPr>
          <w:rFonts w:ascii="Times New Roman" w:hAnsi="Times New Roman" w:cs="Palatino Linotype"/>
          <w:sz w:val="24"/>
          <w:szCs w:val="24"/>
        </w:rPr>
        <w:t>запроса предложений</w:t>
      </w:r>
      <w:r w:rsidR="006F522C">
        <w:rPr>
          <w:rFonts w:ascii="Times New Roman" w:hAnsi="Times New Roman" w:cs="Palatino Linotype"/>
          <w:sz w:val="24"/>
          <w:szCs w:val="24"/>
        </w:rPr>
        <w:t>.</w:t>
      </w:r>
    </w:p>
    <w:p w:rsidR="006F522C" w:rsidRDefault="006F522C" w:rsidP="008B3182">
      <w:pPr>
        <w:numPr>
          <w:ilvl w:val="1"/>
          <w:numId w:val="2"/>
        </w:numPr>
        <w:tabs>
          <w:tab w:val="num" w:pos="0"/>
          <w:tab w:val="left" w:pos="1276"/>
        </w:tabs>
        <w:spacing w:after="0" w:line="240" w:lineRule="auto"/>
        <w:ind w:left="0" w:firstLine="709"/>
        <w:jc w:val="both"/>
        <w:rPr>
          <w:rFonts w:ascii="Times New Roman" w:hAnsi="Times New Roman"/>
          <w:sz w:val="24"/>
          <w:szCs w:val="24"/>
          <w:lang w:eastAsia="en-US"/>
        </w:rPr>
      </w:pPr>
      <w:r w:rsidRPr="006F522C">
        <w:rPr>
          <w:rFonts w:ascii="Times New Roman" w:hAnsi="Times New Roman"/>
          <w:sz w:val="24"/>
          <w:szCs w:val="24"/>
        </w:rPr>
        <w:t xml:space="preserve"> </w:t>
      </w:r>
      <w:r w:rsidR="00E63894" w:rsidRPr="006F522C">
        <w:rPr>
          <w:rFonts w:ascii="Times New Roman" w:hAnsi="Times New Roman"/>
          <w:sz w:val="24"/>
          <w:szCs w:val="24"/>
        </w:rPr>
        <w:t xml:space="preserve">Оплата Работ </w:t>
      </w:r>
      <w:r w:rsidRPr="006F522C">
        <w:rPr>
          <w:rFonts w:ascii="Times New Roman" w:hAnsi="Times New Roman"/>
          <w:sz w:val="24"/>
          <w:szCs w:val="24"/>
        </w:rPr>
        <w:t>производится в рублях ПМР  путем перечисления денежных средств на расчетный счет Подрядчика в течение 30 дней после подписания акта сдачи-приемки выполненных работ, при проведении модернизации на основании акта ввода в эксплуатацию</w:t>
      </w:r>
      <w:r w:rsidR="004A1D5E">
        <w:rPr>
          <w:rFonts w:ascii="Times New Roman" w:hAnsi="Times New Roman"/>
          <w:sz w:val="24"/>
          <w:szCs w:val="24"/>
        </w:rPr>
        <w:t>.</w:t>
      </w:r>
      <w:r w:rsidRPr="006F522C">
        <w:rPr>
          <w:rFonts w:ascii="Times New Roman" w:hAnsi="Times New Roman"/>
          <w:sz w:val="24"/>
          <w:szCs w:val="24"/>
        </w:rPr>
        <w:t xml:space="preserve"> </w:t>
      </w:r>
    </w:p>
    <w:p w:rsidR="00E63894" w:rsidRPr="006F522C" w:rsidRDefault="00E63894" w:rsidP="008B3182">
      <w:pPr>
        <w:numPr>
          <w:ilvl w:val="1"/>
          <w:numId w:val="2"/>
        </w:numPr>
        <w:tabs>
          <w:tab w:val="num" w:pos="0"/>
          <w:tab w:val="left" w:pos="1276"/>
        </w:tabs>
        <w:spacing w:after="0" w:line="240" w:lineRule="auto"/>
        <w:ind w:left="0" w:firstLine="709"/>
        <w:jc w:val="both"/>
        <w:rPr>
          <w:rStyle w:val="FontStyle21"/>
          <w:b w:val="0"/>
          <w:bCs w:val="0"/>
          <w:sz w:val="24"/>
          <w:szCs w:val="24"/>
          <w:lang w:eastAsia="en-US"/>
        </w:rPr>
      </w:pPr>
      <w:r w:rsidRPr="006F522C">
        <w:rPr>
          <w:rStyle w:val="2"/>
          <w:color w:val="auto"/>
          <w:sz w:val="24"/>
          <w:szCs w:val="24"/>
        </w:rPr>
        <w:t xml:space="preserve">Источник финансирования – </w:t>
      </w:r>
      <w:r w:rsidR="006F522C">
        <w:rPr>
          <w:rStyle w:val="2"/>
          <w:color w:val="auto"/>
          <w:sz w:val="24"/>
          <w:szCs w:val="24"/>
        </w:rPr>
        <w:t>Средства населения</w:t>
      </w:r>
      <w:r w:rsidRPr="006F522C">
        <w:rPr>
          <w:rStyle w:val="2"/>
          <w:color w:val="auto"/>
          <w:sz w:val="24"/>
          <w:szCs w:val="24"/>
        </w:rPr>
        <w:t>.</w:t>
      </w:r>
    </w:p>
    <w:p w:rsidR="00E63894" w:rsidRPr="001E5849" w:rsidRDefault="00E63894" w:rsidP="00F34ED2">
      <w:pPr>
        <w:tabs>
          <w:tab w:val="left" w:pos="1134"/>
        </w:tabs>
        <w:spacing w:after="0" w:line="240" w:lineRule="auto"/>
        <w:rPr>
          <w:rFonts w:ascii="Times New Roman" w:hAnsi="Times New Roman"/>
          <w:bCs/>
          <w:kern w:val="36"/>
          <w:sz w:val="24"/>
          <w:szCs w:val="24"/>
        </w:rPr>
      </w:pPr>
    </w:p>
    <w:p w:rsidR="00E63894" w:rsidRDefault="00E63894" w:rsidP="00BC7B60">
      <w:pPr>
        <w:numPr>
          <w:ilvl w:val="0"/>
          <w:numId w:val="1"/>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 xml:space="preserve">СРОКИ ВЫПОЛНЕНИЯ РАБОТ И ПОРЯДОК </w:t>
      </w:r>
      <w:r w:rsidR="000706FA">
        <w:rPr>
          <w:rFonts w:ascii="Times New Roman" w:hAnsi="Times New Roman"/>
          <w:b/>
          <w:sz w:val="24"/>
          <w:szCs w:val="24"/>
        </w:rPr>
        <w:t>СДАЧИ-ПРИЕМКИ ВЫПОЛНЕННЫХ РАБОТ</w:t>
      </w:r>
    </w:p>
    <w:p w:rsidR="000706FA" w:rsidRPr="00B53721" w:rsidRDefault="000706FA" w:rsidP="000706FA">
      <w:pPr>
        <w:tabs>
          <w:tab w:val="left" w:pos="709"/>
        </w:tabs>
        <w:spacing w:after="0" w:line="240" w:lineRule="auto"/>
        <w:rPr>
          <w:rFonts w:ascii="Times New Roman" w:hAnsi="Times New Roman"/>
          <w:b/>
          <w:sz w:val="24"/>
          <w:szCs w:val="24"/>
        </w:rPr>
      </w:pPr>
    </w:p>
    <w:p w:rsidR="00E63894" w:rsidRPr="00F97019" w:rsidRDefault="00E63894" w:rsidP="00F97019">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Срок выполнения работ, указан</w:t>
      </w:r>
      <w:r w:rsidR="008B3182">
        <w:rPr>
          <w:rFonts w:ascii="Times New Roman" w:hAnsi="Times New Roman"/>
          <w:sz w:val="24"/>
          <w:szCs w:val="24"/>
        </w:rPr>
        <w:t xml:space="preserve">ных в Приложении № 1 контракта </w:t>
      </w:r>
      <w:r w:rsidR="00F97019">
        <w:rPr>
          <w:rFonts w:ascii="Times New Roman" w:hAnsi="Times New Roman"/>
          <w:sz w:val="24"/>
          <w:szCs w:val="24"/>
        </w:rPr>
        <w:t>до 31 декабря 2022 года</w:t>
      </w:r>
      <w:r w:rsidRPr="00F97019">
        <w:rPr>
          <w:rFonts w:ascii="Times New Roman" w:hAnsi="Times New Roman"/>
          <w:sz w:val="24"/>
          <w:szCs w:val="24"/>
        </w:rPr>
        <w:t>.</w:t>
      </w:r>
    </w:p>
    <w:p w:rsidR="00E63894" w:rsidRPr="00B53721" w:rsidRDefault="00E63894" w:rsidP="00340E52">
      <w:pPr>
        <w:numPr>
          <w:ilvl w:val="1"/>
          <w:numId w:val="1"/>
        </w:numPr>
        <w:shd w:val="clear" w:color="auto" w:fill="FFFFFF"/>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rsidR="00E63894" w:rsidRPr="00B53721" w:rsidRDefault="00E63894" w:rsidP="00340E52">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 xml:space="preserve">Передача результатов выполненных Подрядчиком работ </w:t>
      </w:r>
      <w:r>
        <w:rPr>
          <w:rFonts w:ascii="Times New Roman" w:hAnsi="Times New Roman"/>
          <w:sz w:val="24"/>
          <w:szCs w:val="24"/>
        </w:rPr>
        <w:t xml:space="preserve">оформляется Актом приёмки </w:t>
      </w:r>
      <w:r w:rsidRPr="00B53721">
        <w:rPr>
          <w:rFonts w:ascii="Times New Roman" w:hAnsi="Times New Roman"/>
          <w:sz w:val="24"/>
          <w:szCs w:val="24"/>
        </w:rPr>
        <w:t xml:space="preserve"> выполненных работ.</w:t>
      </w:r>
    </w:p>
    <w:p w:rsidR="00E63894" w:rsidRPr="00B53721" w:rsidRDefault="00E63894" w:rsidP="00340E52">
      <w:pPr>
        <w:pStyle w:val="a7"/>
        <w:numPr>
          <w:ilvl w:val="1"/>
          <w:numId w:val="1"/>
        </w:numPr>
        <w:tabs>
          <w:tab w:val="left" w:pos="0"/>
        </w:tabs>
        <w:ind w:left="0" w:firstLine="709"/>
        <w:jc w:val="both"/>
        <w:rPr>
          <w:rFonts w:ascii="Times New Roman" w:hAnsi="Times New Roman"/>
          <w:sz w:val="24"/>
          <w:szCs w:val="24"/>
        </w:rPr>
      </w:pPr>
      <w:r w:rsidRPr="00B53721">
        <w:rPr>
          <w:rFonts w:ascii="Times New Roman" w:hAnsi="Times New Roman"/>
          <w:sz w:val="24"/>
          <w:szCs w:val="24"/>
        </w:rPr>
        <w:t>Подрядчик предоставляет Заказчику результат работ,</w:t>
      </w:r>
      <w:r>
        <w:rPr>
          <w:rFonts w:ascii="Times New Roman" w:hAnsi="Times New Roman"/>
          <w:sz w:val="24"/>
          <w:szCs w:val="24"/>
        </w:rPr>
        <w:t xml:space="preserve"> с приложением Акта приёмки </w:t>
      </w:r>
      <w:r w:rsidRPr="00B53721">
        <w:rPr>
          <w:rFonts w:ascii="Times New Roman" w:hAnsi="Times New Roman"/>
          <w:sz w:val="24"/>
          <w:szCs w:val="24"/>
        </w:rPr>
        <w:t xml:space="preserve"> выполненных работ. Датой завершения работ считается дата </w:t>
      </w:r>
      <w:r>
        <w:rPr>
          <w:rFonts w:ascii="Times New Roman" w:hAnsi="Times New Roman"/>
          <w:sz w:val="24"/>
          <w:szCs w:val="24"/>
        </w:rPr>
        <w:t xml:space="preserve">подписания Сторонами Акта приемки </w:t>
      </w:r>
      <w:r w:rsidR="008B3182">
        <w:rPr>
          <w:rFonts w:ascii="Times New Roman" w:hAnsi="Times New Roman"/>
          <w:sz w:val="24"/>
          <w:szCs w:val="24"/>
        </w:rPr>
        <w:t xml:space="preserve"> выполненных работ</w:t>
      </w:r>
      <w:r w:rsidRPr="00B53721">
        <w:rPr>
          <w:rFonts w:ascii="Times New Roman" w:hAnsi="Times New Roman"/>
          <w:sz w:val="24"/>
          <w:szCs w:val="24"/>
        </w:rPr>
        <w:t>.</w:t>
      </w:r>
    </w:p>
    <w:p w:rsidR="00E63894" w:rsidRPr="00B53721" w:rsidRDefault="00E63894" w:rsidP="00340E52">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bCs/>
          <w:spacing w:val="-2"/>
          <w:sz w:val="24"/>
          <w:szCs w:val="24"/>
        </w:rPr>
        <w:t>Заказчик</w:t>
      </w:r>
      <w:r w:rsidRPr="00B53721">
        <w:rPr>
          <w:rFonts w:ascii="Times New Roman" w:hAnsi="Times New Roman"/>
          <w:sz w:val="24"/>
          <w:szCs w:val="24"/>
        </w:rPr>
        <w:t xml:space="preserve"> в течение</w:t>
      </w:r>
      <w:r w:rsidRPr="00B53721">
        <w:rPr>
          <w:rFonts w:ascii="Times New Roman" w:hAnsi="Times New Roman"/>
          <w:noProof/>
          <w:sz w:val="24"/>
          <w:szCs w:val="24"/>
        </w:rPr>
        <w:t xml:space="preserve"> 5 (пяти)</w:t>
      </w:r>
      <w:r w:rsidRPr="00B53721">
        <w:rPr>
          <w:rFonts w:ascii="Times New Roman" w:hAnsi="Times New Roman"/>
          <w:sz w:val="24"/>
          <w:szCs w:val="24"/>
        </w:rPr>
        <w:t xml:space="preserve"> рабочих дней со дня предоставления Подрядчиком Акта обязан принять результат выполненных работ и направить П</w:t>
      </w:r>
      <w:r>
        <w:rPr>
          <w:rFonts w:ascii="Times New Roman" w:hAnsi="Times New Roman"/>
          <w:sz w:val="24"/>
          <w:szCs w:val="24"/>
        </w:rPr>
        <w:t xml:space="preserve">одрядчику подписанный Акт приемки </w:t>
      </w:r>
      <w:r w:rsidRPr="00B53721">
        <w:rPr>
          <w:rFonts w:ascii="Times New Roman" w:hAnsi="Times New Roman"/>
          <w:sz w:val="24"/>
          <w:szCs w:val="24"/>
        </w:rPr>
        <w:t xml:space="preserve"> выполненных</w:t>
      </w:r>
      <w:r w:rsidRPr="00B53721">
        <w:rPr>
          <w:rFonts w:ascii="Times New Roman" w:hAnsi="Times New Roman"/>
          <w:bCs/>
          <w:sz w:val="24"/>
          <w:szCs w:val="24"/>
        </w:rPr>
        <w:t xml:space="preserve"> работ</w:t>
      </w:r>
      <w:r w:rsidRPr="00B53721">
        <w:rPr>
          <w:rFonts w:ascii="Times New Roman" w:hAnsi="Times New Roman"/>
          <w:sz w:val="24"/>
          <w:szCs w:val="24"/>
        </w:rPr>
        <w:t xml:space="preserve"> или </w:t>
      </w:r>
      <w:r w:rsidR="00D132CB">
        <w:rPr>
          <w:rFonts w:ascii="Times New Roman" w:hAnsi="Times New Roman"/>
          <w:sz w:val="24"/>
          <w:szCs w:val="24"/>
        </w:rPr>
        <w:t>мотивированный отказ в приемке.</w:t>
      </w:r>
    </w:p>
    <w:p w:rsidR="00E63894" w:rsidRPr="00B53721" w:rsidRDefault="00E63894" w:rsidP="00340E52">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В случае мотивированного отказа</w:t>
      </w:r>
      <w:r>
        <w:rPr>
          <w:rFonts w:ascii="Times New Roman" w:hAnsi="Times New Roman"/>
          <w:sz w:val="24"/>
          <w:szCs w:val="24"/>
        </w:rPr>
        <w:t xml:space="preserve"> Заказчика от приемки </w:t>
      </w:r>
      <w:r w:rsidRPr="00B53721">
        <w:rPr>
          <w:rFonts w:ascii="Times New Roman" w:hAnsi="Times New Roman"/>
          <w:sz w:val="24"/>
          <w:szCs w:val="24"/>
        </w:rPr>
        <w:t xml:space="preserve"> выполненных работ, Сторонами составляется двусторонний акт с указанием перечня недостатков, порядка и сроков их устранения.</w:t>
      </w:r>
    </w:p>
    <w:p w:rsidR="00E63894" w:rsidRPr="00B53721" w:rsidRDefault="00E63894" w:rsidP="00340E52">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 xml:space="preserve">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w:t>
      </w:r>
      <w:r>
        <w:rPr>
          <w:rFonts w:ascii="Times New Roman" w:hAnsi="Times New Roman"/>
          <w:sz w:val="24"/>
          <w:szCs w:val="24"/>
        </w:rPr>
        <w:t xml:space="preserve">повторный Акт </w:t>
      </w:r>
      <w:r w:rsidRPr="00B53721">
        <w:rPr>
          <w:rFonts w:ascii="Times New Roman" w:hAnsi="Times New Roman"/>
          <w:sz w:val="24"/>
          <w:szCs w:val="24"/>
        </w:rPr>
        <w:t>прием</w:t>
      </w:r>
      <w:r>
        <w:rPr>
          <w:rFonts w:ascii="Times New Roman" w:hAnsi="Times New Roman"/>
          <w:sz w:val="24"/>
          <w:szCs w:val="24"/>
        </w:rPr>
        <w:t xml:space="preserve">ки </w:t>
      </w:r>
      <w:r w:rsidRPr="00B53721">
        <w:rPr>
          <w:rFonts w:ascii="Times New Roman" w:hAnsi="Times New Roman"/>
          <w:sz w:val="24"/>
          <w:szCs w:val="24"/>
        </w:rPr>
        <w:t xml:space="preserve"> выполненных работ, который подлежит рассмотрению и подписанию Заказчиком в срок, установленный пунктом 3.5. настоящего контракта.</w:t>
      </w:r>
    </w:p>
    <w:p w:rsidR="00E63894" w:rsidRPr="00B53721" w:rsidRDefault="00E63894" w:rsidP="00340E52">
      <w:pPr>
        <w:pStyle w:val="a3"/>
        <w:widowControl/>
        <w:numPr>
          <w:ilvl w:val="1"/>
          <w:numId w:val="1"/>
        </w:numPr>
        <w:tabs>
          <w:tab w:val="left" w:pos="0"/>
          <w:tab w:val="left" w:pos="851"/>
          <w:tab w:val="left" w:pos="993"/>
        </w:tabs>
        <w:suppressAutoHyphens/>
        <w:spacing w:after="0"/>
        <w:ind w:left="0" w:firstLine="709"/>
        <w:jc w:val="both"/>
        <w:rPr>
          <w:rFonts w:ascii="Times New Roman" w:hAnsi="Times New Roman" w:cs="Times New Roman"/>
          <w:b/>
          <w:color w:val="auto"/>
        </w:rPr>
      </w:pPr>
      <w:proofErr w:type="gramStart"/>
      <w:r w:rsidRPr="00B53721">
        <w:rPr>
          <w:rFonts w:ascii="Times New Roman" w:hAnsi="Times New Roman" w:cs="Times New Roman"/>
          <w:color w:val="auto"/>
        </w:rPr>
        <w:t>В случае обнаружения Заказчиком скрытых недостат</w:t>
      </w:r>
      <w:r>
        <w:rPr>
          <w:rFonts w:ascii="Times New Roman" w:hAnsi="Times New Roman" w:cs="Times New Roman"/>
          <w:color w:val="auto"/>
        </w:rPr>
        <w:t xml:space="preserve">ков после подписания Акта приемки </w:t>
      </w:r>
      <w:r w:rsidRPr="00B53721">
        <w:rPr>
          <w:rFonts w:ascii="Times New Roman" w:hAnsi="Times New Roman" w:cs="Times New Roman"/>
          <w:color w:val="auto"/>
        </w:rPr>
        <w:t xml:space="preserve"> выполненных работ, последний обязан известить об этом Подрядчика в десятидневный срок.</w:t>
      </w:r>
      <w:proofErr w:type="gramEnd"/>
      <w:r w:rsidRPr="00B53721">
        <w:rPr>
          <w:rFonts w:ascii="Times New Roman" w:hAnsi="Times New Roman" w:cs="Times New Roman"/>
          <w:color w:val="auto"/>
        </w:rPr>
        <w:t xml:space="preserve"> В этом случае Подрядчик в согласованные Сторонами сроки обязан устранить выявленные недостатки своими силами и за свой счет.</w:t>
      </w:r>
    </w:p>
    <w:p w:rsidR="00E63894" w:rsidRPr="00B53721" w:rsidRDefault="00E63894" w:rsidP="00340E52">
      <w:pPr>
        <w:pStyle w:val="a3"/>
        <w:widowControl/>
        <w:numPr>
          <w:ilvl w:val="1"/>
          <w:numId w:val="1"/>
        </w:numPr>
        <w:tabs>
          <w:tab w:val="left" w:pos="0"/>
          <w:tab w:val="left" w:pos="851"/>
          <w:tab w:val="left" w:pos="993"/>
        </w:tabs>
        <w:suppressAutoHyphens/>
        <w:spacing w:after="0"/>
        <w:ind w:left="0" w:firstLine="709"/>
        <w:jc w:val="both"/>
        <w:rPr>
          <w:rFonts w:ascii="Times New Roman" w:hAnsi="Times New Roman" w:cs="Times New Roman"/>
          <w:b/>
          <w:color w:val="auto"/>
        </w:rPr>
      </w:pPr>
      <w:r w:rsidRPr="00B53721">
        <w:rPr>
          <w:rFonts w:ascii="Times New Roman" w:hAnsi="Times New Roman" w:cs="Times New Roman"/>
          <w:color w:val="auto"/>
        </w:rPr>
        <w:t xml:space="preserve">В случае уклонения Подрядчика от исполнения обязательств, предусмотренных пунктами 3.7. и 3.8. настоящего </w:t>
      </w:r>
      <w:r w:rsidRPr="00B53721">
        <w:rPr>
          <w:rFonts w:ascii="Times New Roman" w:hAnsi="Times New Roman"/>
          <w:color w:val="auto"/>
        </w:rPr>
        <w:t>контракт</w:t>
      </w:r>
      <w:r w:rsidRPr="00B53721">
        <w:rPr>
          <w:rFonts w:ascii="Times New Roman" w:hAnsi="Times New Roman" w:cs="Times New Roman"/>
          <w:color w:val="auto"/>
        </w:rPr>
        <w:t>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Заказчиком.</w:t>
      </w:r>
    </w:p>
    <w:p w:rsidR="00E63894" w:rsidRPr="00B53721" w:rsidRDefault="00E63894" w:rsidP="00340E52">
      <w:pPr>
        <w:tabs>
          <w:tab w:val="left" w:pos="0"/>
        </w:tabs>
        <w:spacing w:after="0" w:line="240" w:lineRule="auto"/>
        <w:rPr>
          <w:rFonts w:ascii="Times New Roman" w:hAnsi="Times New Roman"/>
          <w:sz w:val="24"/>
          <w:szCs w:val="24"/>
        </w:rPr>
      </w:pPr>
    </w:p>
    <w:p w:rsidR="00E63894" w:rsidRPr="00E30C65" w:rsidRDefault="00E63894" w:rsidP="00BC7B60">
      <w:pPr>
        <w:pStyle w:val="a8"/>
        <w:numPr>
          <w:ilvl w:val="0"/>
          <w:numId w:val="1"/>
        </w:numPr>
        <w:tabs>
          <w:tab w:val="left" w:pos="0"/>
        </w:tabs>
        <w:spacing w:after="0" w:line="240" w:lineRule="auto"/>
        <w:ind w:left="0" w:firstLine="0"/>
        <w:contextualSpacing w:val="0"/>
        <w:jc w:val="center"/>
        <w:rPr>
          <w:rFonts w:ascii="Times New Roman" w:hAnsi="Times New Roman"/>
          <w:b/>
          <w:sz w:val="24"/>
          <w:szCs w:val="24"/>
        </w:rPr>
      </w:pPr>
      <w:r w:rsidRPr="00E30C65">
        <w:rPr>
          <w:rFonts w:ascii="Times New Roman" w:hAnsi="Times New Roman"/>
          <w:b/>
          <w:sz w:val="24"/>
          <w:szCs w:val="24"/>
        </w:rPr>
        <w:t>ПРАВА И ОБЯЗАННОСТИ СТОРОН</w:t>
      </w:r>
    </w:p>
    <w:p w:rsidR="00E63894" w:rsidRPr="00B53721" w:rsidRDefault="00E63894" w:rsidP="008742EF">
      <w:pPr>
        <w:tabs>
          <w:tab w:val="left" w:pos="709"/>
        </w:tabs>
        <w:spacing w:after="0" w:line="240" w:lineRule="auto"/>
        <w:rPr>
          <w:rFonts w:ascii="Times New Roman" w:hAnsi="Times New Roman"/>
          <w:sz w:val="24"/>
          <w:szCs w:val="24"/>
        </w:rPr>
      </w:pPr>
    </w:p>
    <w:p w:rsidR="00E63894" w:rsidRPr="002A1D81" w:rsidRDefault="00E63894" w:rsidP="00340E52">
      <w:pPr>
        <w:spacing w:after="0" w:line="240" w:lineRule="auto"/>
        <w:ind w:firstLine="709"/>
        <w:jc w:val="both"/>
        <w:rPr>
          <w:rFonts w:ascii="Times New Roman" w:hAnsi="Times New Roman"/>
          <w:b/>
          <w:sz w:val="24"/>
          <w:szCs w:val="24"/>
        </w:rPr>
      </w:pPr>
      <w:r w:rsidRPr="002A1D81">
        <w:rPr>
          <w:rFonts w:ascii="Times New Roman" w:hAnsi="Times New Roman"/>
          <w:b/>
          <w:sz w:val="24"/>
          <w:szCs w:val="24"/>
        </w:rPr>
        <w:t>4.1. Подрядчик обязуется:</w:t>
      </w:r>
    </w:p>
    <w:p w:rsidR="00E63894" w:rsidRPr="00B53721" w:rsidRDefault="00E63894" w:rsidP="00340E52">
      <w:pPr>
        <w:spacing w:after="0" w:line="240" w:lineRule="auto"/>
        <w:ind w:firstLine="709"/>
        <w:jc w:val="both"/>
        <w:rPr>
          <w:rStyle w:val="FontStyle20"/>
          <w:sz w:val="24"/>
          <w:szCs w:val="24"/>
        </w:rPr>
      </w:pPr>
      <w:r w:rsidRPr="00B53721">
        <w:rPr>
          <w:rFonts w:ascii="Times New Roman" w:hAnsi="Times New Roman"/>
          <w:sz w:val="24"/>
          <w:szCs w:val="24"/>
        </w:rPr>
        <w:lastRenderedPageBreak/>
        <w:t xml:space="preserve">4.1.1. выполнить работы </w:t>
      </w:r>
      <w:r w:rsidRPr="00B53721">
        <w:rPr>
          <w:rStyle w:val="FontStyle20"/>
          <w:sz w:val="24"/>
          <w:szCs w:val="24"/>
        </w:rPr>
        <w:t>качественно, в соответствии с требованиями ПЭЭП (Привила эксплуатации электроустановок потребителей) ПУЭ (Правила устройства электроустановок) и МПОТ (Межотраслевые правила по охране труда). Расходные материалы, запчасти, инструмент, оборудование, инвентарь, спецодежда приобретаются «Подрядчиком»</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 4.1.2. </w:t>
      </w:r>
      <w:r w:rsidRPr="00B53721">
        <w:rPr>
          <w:rStyle w:val="FontStyle22"/>
          <w:sz w:val="24"/>
          <w:szCs w:val="24"/>
        </w:rPr>
        <w:t>устранять выявленные Заказчиком недостатки выполненных работ, в сроки, согласованные Сторонами;</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4.1.3. обеспечивать возможность осуществления Заказчиком контроля и надзора за ходом выполнения работ, качеством используемых материалов и оборудования;</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4.1.4. согласовывать с Заказчиком все необходимые действия;</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4.1.5. в письменном виде немедленно извещать Заказчик</w:t>
      </w:r>
      <w:r>
        <w:rPr>
          <w:rFonts w:ascii="Times New Roman" w:hAnsi="Times New Roman"/>
          <w:sz w:val="24"/>
          <w:szCs w:val="24"/>
        </w:rPr>
        <w:t>у</w:t>
      </w:r>
      <w:r w:rsidRPr="00B53721">
        <w:rPr>
          <w:rFonts w:ascii="Times New Roman" w:hAnsi="Times New Roman"/>
          <w:sz w:val="24"/>
          <w:szCs w:val="24"/>
        </w:rPr>
        <w:t xml:space="preserve"> обо всех обстоятельствах, затрудняющих или делающих невозможным исполнение своих обязательств по настоящему контракту;</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4.1.6. передать результат выполненны</w:t>
      </w:r>
      <w:r>
        <w:rPr>
          <w:rFonts w:ascii="Times New Roman" w:hAnsi="Times New Roman"/>
          <w:sz w:val="24"/>
          <w:szCs w:val="24"/>
        </w:rPr>
        <w:t xml:space="preserve">х работ Заказчику по Акту </w:t>
      </w:r>
      <w:r w:rsidR="002A1D81">
        <w:rPr>
          <w:rFonts w:ascii="Times New Roman" w:hAnsi="Times New Roman"/>
          <w:sz w:val="24"/>
          <w:szCs w:val="24"/>
        </w:rPr>
        <w:t>сдачи-</w:t>
      </w:r>
      <w:r w:rsidRPr="00B53721">
        <w:rPr>
          <w:rFonts w:ascii="Times New Roman" w:hAnsi="Times New Roman"/>
          <w:sz w:val="24"/>
          <w:szCs w:val="24"/>
        </w:rPr>
        <w:t>приемки выполненных работ.</w:t>
      </w:r>
    </w:p>
    <w:p w:rsidR="00E63894" w:rsidRPr="00B53721" w:rsidRDefault="00E63894" w:rsidP="00340E52">
      <w:pPr>
        <w:pStyle w:val="a8"/>
        <w:tabs>
          <w:tab w:val="left" w:pos="142"/>
          <w:tab w:val="left" w:pos="284"/>
          <w:tab w:val="left" w:pos="426"/>
          <w:tab w:val="left" w:pos="851"/>
          <w:tab w:val="left" w:pos="993"/>
        </w:tabs>
        <w:spacing w:after="0" w:line="240" w:lineRule="auto"/>
        <w:ind w:left="0" w:firstLine="709"/>
        <w:contextualSpacing w:val="0"/>
        <w:jc w:val="both"/>
        <w:textAlignment w:val="baseline"/>
        <w:rPr>
          <w:rFonts w:ascii="Times New Roman" w:hAnsi="Times New Roman"/>
          <w:sz w:val="24"/>
          <w:szCs w:val="24"/>
        </w:rPr>
      </w:pPr>
      <w:r w:rsidRPr="00B53721">
        <w:rPr>
          <w:rFonts w:ascii="Times New Roman" w:hAnsi="Times New Roman"/>
          <w:sz w:val="24"/>
          <w:szCs w:val="24"/>
        </w:rPr>
        <w:t>4.1.7. выполнять иные обязанности, предусмотренные законодательством Приднестровской Молдавской Республики.</w:t>
      </w:r>
    </w:p>
    <w:p w:rsidR="00E63894" w:rsidRPr="002A1D81" w:rsidRDefault="002A1D81" w:rsidP="00340E52">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4.2. </w:t>
      </w:r>
      <w:r w:rsidR="00E63894" w:rsidRPr="002A1D81">
        <w:rPr>
          <w:rFonts w:ascii="Times New Roman" w:hAnsi="Times New Roman"/>
          <w:b/>
          <w:sz w:val="24"/>
          <w:szCs w:val="24"/>
        </w:rPr>
        <w:t>Подрядчик имеет право:</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4.2.1. запрашивать у Заказчика дополнительную информацию, необходимую для выполнения своих обязательств по настоящему контракту;</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4.2.</w:t>
      </w:r>
      <w:r>
        <w:rPr>
          <w:rFonts w:ascii="Times New Roman" w:hAnsi="Times New Roman"/>
          <w:sz w:val="24"/>
          <w:szCs w:val="24"/>
        </w:rPr>
        <w:t>2</w:t>
      </w:r>
      <w:r w:rsidRPr="00B53721">
        <w:rPr>
          <w:rFonts w:ascii="Times New Roman" w:hAnsi="Times New Roman"/>
          <w:sz w:val="24"/>
          <w:szCs w:val="24"/>
        </w:rPr>
        <w:t xml:space="preserve">. требовать обеспечения своевременной приемки выполненных работ </w:t>
      </w:r>
      <w:r>
        <w:rPr>
          <w:rFonts w:ascii="Times New Roman" w:hAnsi="Times New Roman"/>
          <w:sz w:val="24"/>
          <w:szCs w:val="24"/>
        </w:rPr>
        <w:t xml:space="preserve">и подписания Акта </w:t>
      </w:r>
      <w:r w:rsidR="002A1D81">
        <w:rPr>
          <w:rFonts w:ascii="Times New Roman" w:hAnsi="Times New Roman"/>
          <w:sz w:val="24"/>
          <w:szCs w:val="24"/>
        </w:rPr>
        <w:t>сдачи-приемки,</w:t>
      </w:r>
      <w:r>
        <w:rPr>
          <w:rFonts w:ascii="Times New Roman" w:hAnsi="Times New Roman"/>
          <w:sz w:val="24"/>
          <w:szCs w:val="24"/>
        </w:rPr>
        <w:t xml:space="preserve"> </w:t>
      </w:r>
      <w:r w:rsidRPr="00B53721">
        <w:rPr>
          <w:rFonts w:ascii="Times New Roman" w:hAnsi="Times New Roman"/>
          <w:sz w:val="24"/>
          <w:szCs w:val="24"/>
        </w:rPr>
        <w:t>выполненных работ либо обоснованного отказа от его подписания в установленные сроки;</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4.2.</w:t>
      </w:r>
      <w:r>
        <w:rPr>
          <w:rFonts w:ascii="Times New Roman" w:hAnsi="Times New Roman"/>
          <w:sz w:val="24"/>
          <w:szCs w:val="24"/>
        </w:rPr>
        <w:t>3</w:t>
      </w:r>
      <w:r w:rsidRPr="00B53721">
        <w:rPr>
          <w:rFonts w:ascii="Times New Roman" w:hAnsi="Times New Roman"/>
          <w:sz w:val="24"/>
          <w:szCs w:val="24"/>
        </w:rPr>
        <w:t>. реализовывать иные права, предусмотренные законодательством Приднестровской Молдавской Республики.</w:t>
      </w:r>
    </w:p>
    <w:p w:rsidR="00E63894" w:rsidRPr="00B53721" w:rsidRDefault="00E63894" w:rsidP="00340E52">
      <w:pPr>
        <w:spacing w:after="0" w:line="240" w:lineRule="auto"/>
        <w:ind w:firstLine="709"/>
        <w:jc w:val="both"/>
        <w:rPr>
          <w:rFonts w:ascii="Times New Roman" w:hAnsi="Times New Roman"/>
          <w:sz w:val="24"/>
          <w:szCs w:val="24"/>
        </w:rPr>
      </w:pPr>
    </w:p>
    <w:p w:rsidR="00E63894" w:rsidRPr="002A1D81" w:rsidRDefault="00E63894" w:rsidP="00340E52">
      <w:pPr>
        <w:spacing w:after="0" w:line="240" w:lineRule="auto"/>
        <w:ind w:firstLine="709"/>
        <w:jc w:val="both"/>
        <w:rPr>
          <w:rFonts w:ascii="Times New Roman" w:hAnsi="Times New Roman"/>
          <w:b/>
          <w:sz w:val="24"/>
          <w:szCs w:val="24"/>
        </w:rPr>
      </w:pPr>
      <w:r w:rsidRPr="002A1D81">
        <w:rPr>
          <w:rFonts w:ascii="Times New Roman" w:hAnsi="Times New Roman"/>
          <w:b/>
          <w:sz w:val="24"/>
          <w:szCs w:val="24"/>
        </w:rPr>
        <w:t>4.3. Заказчик обязуется:</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4.3.1. </w:t>
      </w:r>
      <w:r w:rsidRPr="00B53721">
        <w:rPr>
          <w:rStyle w:val="FontStyle22"/>
          <w:sz w:val="24"/>
          <w:szCs w:val="24"/>
        </w:rPr>
        <w:t xml:space="preserve">оплатить результат выполненных работ в сроки, предусмотренные </w:t>
      </w:r>
      <w:r w:rsidRPr="00B53721">
        <w:rPr>
          <w:rFonts w:ascii="Times New Roman" w:hAnsi="Times New Roman"/>
          <w:sz w:val="24"/>
          <w:szCs w:val="24"/>
        </w:rPr>
        <w:t>контракт</w:t>
      </w:r>
      <w:r w:rsidRPr="00B53721">
        <w:rPr>
          <w:rStyle w:val="FontStyle22"/>
          <w:sz w:val="24"/>
          <w:szCs w:val="24"/>
        </w:rPr>
        <w:t>ом.</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4.3.2.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4.3.3. своевременно сообщать в письменной форме Подрядчику о выявленных недостатках;</w:t>
      </w:r>
    </w:p>
    <w:p w:rsidR="00E63894" w:rsidRPr="00B53721" w:rsidRDefault="00E63894" w:rsidP="00340E52">
      <w:pPr>
        <w:spacing w:after="0" w:line="240" w:lineRule="auto"/>
        <w:ind w:firstLine="709"/>
        <w:jc w:val="both"/>
        <w:rPr>
          <w:rFonts w:ascii="Times New Roman" w:hAnsi="Times New Roman"/>
          <w:sz w:val="24"/>
          <w:szCs w:val="24"/>
        </w:rPr>
      </w:pPr>
      <w:r>
        <w:rPr>
          <w:rFonts w:ascii="Times New Roman" w:hAnsi="Times New Roman"/>
          <w:sz w:val="24"/>
          <w:szCs w:val="24"/>
        </w:rPr>
        <w:t xml:space="preserve">4.3.4. принять по Акту </w:t>
      </w:r>
      <w:r w:rsidR="002A1D81">
        <w:rPr>
          <w:rFonts w:ascii="Times New Roman" w:hAnsi="Times New Roman"/>
          <w:sz w:val="24"/>
          <w:szCs w:val="24"/>
        </w:rPr>
        <w:t>сдачи-</w:t>
      </w:r>
      <w:r w:rsidRPr="00B53721">
        <w:rPr>
          <w:rFonts w:ascii="Times New Roman" w:hAnsi="Times New Roman"/>
          <w:sz w:val="24"/>
          <w:szCs w:val="24"/>
        </w:rPr>
        <w:t xml:space="preserve">приемки </w:t>
      </w:r>
      <w:r>
        <w:rPr>
          <w:rFonts w:ascii="Times New Roman" w:hAnsi="Times New Roman"/>
          <w:sz w:val="24"/>
          <w:szCs w:val="24"/>
        </w:rPr>
        <w:t xml:space="preserve">выполненных </w:t>
      </w:r>
      <w:r w:rsidRPr="00B53721">
        <w:rPr>
          <w:rFonts w:ascii="Times New Roman" w:hAnsi="Times New Roman"/>
          <w:sz w:val="24"/>
          <w:szCs w:val="24"/>
        </w:rPr>
        <w:t>Работ, произведенные по настоящему контракту Работы либо составить мотивированный отказ от приёмки;</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4.3.5. выполнять иные обязанности, предусмотренные законодательством Приднестровской Молдавской Республи</w:t>
      </w:r>
      <w:r w:rsidR="002A1D81">
        <w:rPr>
          <w:rFonts w:ascii="Times New Roman" w:hAnsi="Times New Roman"/>
          <w:sz w:val="24"/>
          <w:szCs w:val="24"/>
        </w:rPr>
        <w:t>ки.</w:t>
      </w:r>
    </w:p>
    <w:p w:rsidR="00E63894" w:rsidRPr="002A1D81" w:rsidRDefault="00E63894" w:rsidP="00340E52">
      <w:pPr>
        <w:spacing w:after="0" w:line="240" w:lineRule="auto"/>
        <w:ind w:firstLine="709"/>
        <w:jc w:val="both"/>
        <w:rPr>
          <w:rFonts w:ascii="Times New Roman" w:hAnsi="Times New Roman"/>
          <w:b/>
          <w:sz w:val="24"/>
          <w:szCs w:val="24"/>
        </w:rPr>
      </w:pPr>
      <w:r w:rsidRPr="002A1D81">
        <w:rPr>
          <w:rFonts w:ascii="Times New Roman" w:hAnsi="Times New Roman"/>
          <w:b/>
          <w:sz w:val="24"/>
          <w:szCs w:val="24"/>
        </w:rPr>
        <w:t>4.4. Заказчик имеет право:</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4.4.1. требовать от Подрядчика, надлежащего выполнения обязательств в рамках условий настоящего контракта;</w:t>
      </w:r>
    </w:p>
    <w:p w:rsidR="00E63894" w:rsidRPr="00B53721" w:rsidRDefault="00E63894" w:rsidP="00340E52">
      <w:pPr>
        <w:spacing w:after="0" w:line="240" w:lineRule="auto"/>
        <w:ind w:firstLine="709"/>
        <w:jc w:val="both"/>
        <w:rPr>
          <w:rFonts w:ascii="Times New Roman" w:hAnsi="Times New Roman"/>
          <w:sz w:val="24"/>
          <w:szCs w:val="24"/>
        </w:rPr>
      </w:pPr>
      <w:r w:rsidRPr="00B53721">
        <w:rPr>
          <w:rFonts w:ascii="Times New Roman" w:hAnsi="Times New Roman"/>
          <w:sz w:val="24"/>
          <w:szCs w:val="24"/>
        </w:rPr>
        <w:t>4.4.2. осуществлять контроль за ходом выполнения работ по настоящему контракту.</w:t>
      </w:r>
    </w:p>
    <w:p w:rsidR="00E63894" w:rsidRPr="00B53721" w:rsidRDefault="00E63894" w:rsidP="00340E52">
      <w:pPr>
        <w:pStyle w:val="a8"/>
        <w:tabs>
          <w:tab w:val="left" w:pos="284"/>
          <w:tab w:val="left" w:pos="426"/>
          <w:tab w:val="left" w:pos="851"/>
          <w:tab w:val="left" w:pos="993"/>
        </w:tabs>
        <w:spacing w:after="0" w:line="240" w:lineRule="auto"/>
        <w:ind w:left="0" w:firstLine="709"/>
        <w:contextualSpacing w:val="0"/>
        <w:jc w:val="both"/>
        <w:textAlignment w:val="baseline"/>
        <w:rPr>
          <w:rFonts w:ascii="Times New Roman" w:hAnsi="Times New Roman"/>
          <w:sz w:val="24"/>
          <w:szCs w:val="24"/>
        </w:rPr>
      </w:pPr>
      <w:r w:rsidRPr="00B53721">
        <w:rPr>
          <w:rFonts w:ascii="Times New Roman" w:hAnsi="Times New Roman"/>
          <w:sz w:val="24"/>
          <w:szCs w:val="24"/>
        </w:rPr>
        <w:t>4.4.3. требовать своевременного устранения выявленных недостатков;</w:t>
      </w:r>
    </w:p>
    <w:p w:rsidR="00E63894" w:rsidRPr="00B53721" w:rsidRDefault="00E63894" w:rsidP="00340E52">
      <w:pPr>
        <w:pStyle w:val="a8"/>
        <w:tabs>
          <w:tab w:val="left" w:pos="284"/>
          <w:tab w:val="left" w:pos="426"/>
          <w:tab w:val="left" w:pos="851"/>
          <w:tab w:val="left" w:pos="993"/>
        </w:tabs>
        <w:spacing w:after="0" w:line="240" w:lineRule="auto"/>
        <w:ind w:left="0" w:firstLine="709"/>
        <w:contextualSpacing w:val="0"/>
        <w:jc w:val="both"/>
        <w:textAlignment w:val="baseline"/>
        <w:rPr>
          <w:rStyle w:val="FontStyle22"/>
          <w:sz w:val="24"/>
        </w:rPr>
      </w:pPr>
      <w:r w:rsidRPr="00B53721">
        <w:rPr>
          <w:rStyle w:val="FontStyle22"/>
          <w:sz w:val="24"/>
          <w:szCs w:val="24"/>
        </w:rPr>
        <w:t xml:space="preserve">4.4.4. отказаться от принятия результатов работ, если не соблюдены полностью или в части условия предусмотренные настоящим </w:t>
      </w:r>
      <w:r w:rsidRPr="00B53721">
        <w:rPr>
          <w:rFonts w:ascii="Times New Roman" w:hAnsi="Times New Roman"/>
          <w:sz w:val="24"/>
          <w:szCs w:val="24"/>
        </w:rPr>
        <w:t>контракт</w:t>
      </w:r>
      <w:r w:rsidRPr="00B53721">
        <w:rPr>
          <w:rStyle w:val="FontStyle22"/>
          <w:sz w:val="24"/>
          <w:szCs w:val="24"/>
        </w:rPr>
        <w:t>ом и Подрядчик отказывается устранять недостатки.</w:t>
      </w:r>
    </w:p>
    <w:p w:rsidR="00E63894" w:rsidRPr="008742EF" w:rsidRDefault="00E63894" w:rsidP="00340E52">
      <w:pPr>
        <w:pStyle w:val="a8"/>
        <w:tabs>
          <w:tab w:val="left" w:pos="142"/>
          <w:tab w:val="left" w:pos="284"/>
          <w:tab w:val="left" w:pos="426"/>
          <w:tab w:val="left" w:pos="851"/>
          <w:tab w:val="left" w:pos="993"/>
        </w:tabs>
        <w:spacing w:after="0" w:line="240" w:lineRule="auto"/>
        <w:ind w:left="0" w:firstLine="709"/>
        <w:contextualSpacing w:val="0"/>
        <w:jc w:val="both"/>
        <w:textAlignment w:val="baseline"/>
        <w:rPr>
          <w:rFonts w:ascii="Times New Roman" w:hAnsi="Times New Roman"/>
          <w:sz w:val="24"/>
          <w:szCs w:val="24"/>
        </w:rPr>
      </w:pPr>
      <w:r w:rsidRPr="00B53721">
        <w:rPr>
          <w:rFonts w:ascii="Times New Roman" w:hAnsi="Times New Roman"/>
          <w:sz w:val="24"/>
          <w:szCs w:val="24"/>
        </w:rPr>
        <w:t>4.4.5. реализовывать иные права, предусмотренные законодательством Приднестровской Молдавской Республики.</w:t>
      </w:r>
    </w:p>
    <w:p w:rsidR="00E63894" w:rsidRPr="00B53721" w:rsidRDefault="00E63894" w:rsidP="008742EF">
      <w:pPr>
        <w:pStyle w:val="a8"/>
        <w:tabs>
          <w:tab w:val="left" w:pos="284"/>
          <w:tab w:val="left" w:pos="426"/>
          <w:tab w:val="left" w:pos="851"/>
          <w:tab w:val="left" w:pos="993"/>
        </w:tabs>
        <w:spacing w:after="0" w:line="240" w:lineRule="auto"/>
        <w:ind w:left="0"/>
        <w:jc w:val="both"/>
        <w:textAlignment w:val="baseline"/>
        <w:rPr>
          <w:rStyle w:val="FontStyle22"/>
          <w:sz w:val="24"/>
        </w:rPr>
      </w:pPr>
    </w:p>
    <w:p w:rsidR="00E63894" w:rsidRPr="00B53721" w:rsidRDefault="00E63894" w:rsidP="00BC7B60">
      <w:pPr>
        <w:numPr>
          <w:ilvl w:val="0"/>
          <w:numId w:val="1"/>
        </w:numPr>
        <w:spacing w:after="0" w:line="240" w:lineRule="auto"/>
        <w:ind w:left="0" w:firstLine="0"/>
        <w:jc w:val="center"/>
        <w:rPr>
          <w:b/>
        </w:rPr>
      </w:pPr>
      <w:r w:rsidRPr="00B53721">
        <w:rPr>
          <w:rFonts w:ascii="Times New Roman" w:hAnsi="Times New Roman"/>
          <w:b/>
          <w:sz w:val="24"/>
          <w:szCs w:val="24"/>
        </w:rPr>
        <w:t>ОТВЕТСТВЕННОСТЬ СТОРОН</w:t>
      </w:r>
    </w:p>
    <w:p w:rsidR="00E63894" w:rsidRPr="00B53721" w:rsidRDefault="00E63894" w:rsidP="008742EF">
      <w:pPr>
        <w:tabs>
          <w:tab w:val="left" w:pos="709"/>
        </w:tabs>
        <w:spacing w:after="0" w:line="240" w:lineRule="auto"/>
        <w:rPr>
          <w:rFonts w:ascii="Times New Roman" w:hAnsi="Times New Roman"/>
          <w:b/>
          <w:sz w:val="24"/>
          <w:szCs w:val="24"/>
        </w:rPr>
      </w:pPr>
    </w:p>
    <w:p w:rsidR="002A1D81" w:rsidRPr="00B53721" w:rsidRDefault="002A1D81" w:rsidP="00340E52">
      <w:pPr>
        <w:numPr>
          <w:ilvl w:val="1"/>
          <w:numId w:val="9"/>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 случае неисполнения или ненадлежащего ис</w:t>
      </w:r>
      <w:r>
        <w:rPr>
          <w:rFonts w:ascii="Times New Roman" w:hAnsi="Times New Roman"/>
          <w:sz w:val="24"/>
          <w:szCs w:val="24"/>
        </w:rPr>
        <w:t>полнения своих обязательств по К</w:t>
      </w:r>
      <w:r w:rsidRPr="00B53721">
        <w:rPr>
          <w:rFonts w:ascii="Times New Roman" w:hAnsi="Times New Roman"/>
          <w:sz w:val="24"/>
          <w:szCs w:val="24"/>
        </w:rPr>
        <w:t>онтракту Стороны несут ответственность в соответствии с действующим законодательством Приднестровской Молдавской Республики с учетом ус</w:t>
      </w:r>
      <w:r>
        <w:rPr>
          <w:rFonts w:ascii="Times New Roman" w:hAnsi="Times New Roman"/>
          <w:sz w:val="24"/>
          <w:szCs w:val="24"/>
        </w:rPr>
        <w:t>ловий, установленных настоящим К</w:t>
      </w:r>
      <w:r w:rsidRPr="00B53721">
        <w:rPr>
          <w:rFonts w:ascii="Times New Roman" w:hAnsi="Times New Roman"/>
          <w:sz w:val="24"/>
          <w:szCs w:val="24"/>
        </w:rPr>
        <w:t>онтрактом.</w:t>
      </w:r>
    </w:p>
    <w:p w:rsidR="002A1D81" w:rsidRPr="00B53721" w:rsidRDefault="002A1D81" w:rsidP="00340E52">
      <w:pPr>
        <w:numPr>
          <w:ilvl w:val="1"/>
          <w:numId w:val="9"/>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lastRenderedPageBreak/>
        <w:t>Взыскание любых неустоек, пеней, штрафов, предусмотренных законодательством Приднестровской Молдавс</w:t>
      </w:r>
      <w:r>
        <w:rPr>
          <w:rFonts w:ascii="Times New Roman" w:hAnsi="Times New Roman"/>
          <w:sz w:val="24"/>
          <w:szCs w:val="24"/>
        </w:rPr>
        <w:t>кой Республики и/или настоящим К</w:t>
      </w:r>
      <w:r w:rsidRPr="00B53721">
        <w:rPr>
          <w:rFonts w:ascii="Times New Roman" w:hAnsi="Times New Roman"/>
          <w:sz w:val="24"/>
          <w:szCs w:val="24"/>
        </w:rPr>
        <w:t>онтрактом, за нарушение обязател</w:t>
      </w:r>
      <w:r>
        <w:rPr>
          <w:rFonts w:ascii="Times New Roman" w:hAnsi="Times New Roman"/>
          <w:sz w:val="24"/>
          <w:szCs w:val="24"/>
        </w:rPr>
        <w:t>ьств, вытекающих из настоящего К</w:t>
      </w:r>
      <w:r w:rsidRPr="00B53721">
        <w:rPr>
          <w:rFonts w:ascii="Times New Roman" w:hAnsi="Times New Roman"/>
          <w:sz w:val="24"/>
          <w:szCs w:val="24"/>
        </w:rPr>
        <w:t>онтракта, не освобождает Стороны от исполнения такого обязательства в натуре.</w:t>
      </w:r>
    </w:p>
    <w:p w:rsidR="002A1D81" w:rsidRPr="00B53721" w:rsidRDefault="002A1D81" w:rsidP="00340E52">
      <w:pPr>
        <w:pStyle w:val="a8"/>
        <w:widowControl w:val="0"/>
        <w:numPr>
          <w:ilvl w:val="1"/>
          <w:numId w:val="9"/>
        </w:numPr>
        <w:tabs>
          <w:tab w:val="left" w:pos="0"/>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B53721">
        <w:rPr>
          <w:rFonts w:ascii="Times New Roman" w:hAnsi="Times New Roman"/>
          <w:sz w:val="24"/>
          <w:szCs w:val="24"/>
        </w:rPr>
        <w:t>За нарушение Подрядчиком сроков выполнения работ, он уплачивает Заказчику пеню в раз</w:t>
      </w:r>
      <w:r>
        <w:rPr>
          <w:rFonts w:ascii="Times New Roman" w:hAnsi="Times New Roman"/>
          <w:sz w:val="24"/>
          <w:szCs w:val="24"/>
        </w:rPr>
        <w:t>мере 0,05 % от цены настоящего К</w:t>
      </w:r>
      <w:r w:rsidRPr="00B53721">
        <w:rPr>
          <w:rFonts w:ascii="Times New Roman" w:hAnsi="Times New Roman"/>
          <w:sz w:val="24"/>
          <w:szCs w:val="24"/>
        </w:rPr>
        <w:t>онтракта за каждый день просрочки до полного исполнения своей обязанности. При этом сумма взимаемой пени не должна превышать 10% от об</w:t>
      </w:r>
      <w:r>
        <w:rPr>
          <w:rFonts w:ascii="Times New Roman" w:hAnsi="Times New Roman"/>
          <w:sz w:val="24"/>
          <w:szCs w:val="24"/>
        </w:rPr>
        <w:t>щей суммы настоящего К</w:t>
      </w:r>
      <w:r w:rsidRPr="00B53721">
        <w:rPr>
          <w:rFonts w:ascii="Times New Roman" w:hAnsi="Times New Roman"/>
          <w:sz w:val="24"/>
          <w:szCs w:val="24"/>
        </w:rPr>
        <w:t>онтракта.</w:t>
      </w:r>
    </w:p>
    <w:p w:rsidR="002A1D81" w:rsidRPr="00B53721" w:rsidRDefault="002A1D81" w:rsidP="00340E52">
      <w:pPr>
        <w:numPr>
          <w:ilvl w:val="1"/>
          <w:numId w:val="9"/>
        </w:numPr>
        <w:tabs>
          <w:tab w:val="left" w:pos="0"/>
          <w:tab w:val="left" w:pos="1276"/>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 случае нарушения Подрядчиком сро</w:t>
      </w:r>
      <w:r>
        <w:rPr>
          <w:rFonts w:ascii="Times New Roman" w:hAnsi="Times New Roman"/>
          <w:sz w:val="24"/>
          <w:szCs w:val="24"/>
        </w:rPr>
        <w:t>ков исполнения обязательств по К</w:t>
      </w:r>
      <w:r w:rsidRPr="00B53721">
        <w:rPr>
          <w:rFonts w:ascii="Times New Roman" w:hAnsi="Times New Roman"/>
          <w:sz w:val="24"/>
          <w:szCs w:val="24"/>
        </w:rPr>
        <w:t xml:space="preserve">онтракту Заказчик перечисляет Подрядчику оплату в размере, уменьшенном на </w:t>
      </w:r>
      <w:r>
        <w:rPr>
          <w:rFonts w:ascii="Times New Roman" w:hAnsi="Times New Roman"/>
          <w:sz w:val="24"/>
          <w:szCs w:val="24"/>
        </w:rPr>
        <w:t>размер установленной настоящим К</w:t>
      </w:r>
      <w:r w:rsidRPr="00B53721">
        <w:rPr>
          <w:rFonts w:ascii="Times New Roman" w:hAnsi="Times New Roman"/>
          <w:sz w:val="24"/>
          <w:szCs w:val="24"/>
        </w:rPr>
        <w:t>онтрактом неустойки за нарушения сроков исполне</w:t>
      </w:r>
      <w:r>
        <w:rPr>
          <w:rFonts w:ascii="Times New Roman" w:hAnsi="Times New Roman"/>
          <w:sz w:val="24"/>
          <w:szCs w:val="24"/>
        </w:rPr>
        <w:t>ния обязательств по настоящему К</w:t>
      </w:r>
      <w:r w:rsidRPr="00B53721">
        <w:rPr>
          <w:rFonts w:ascii="Times New Roman" w:hAnsi="Times New Roman"/>
          <w:sz w:val="24"/>
          <w:szCs w:val="24"/>
        </w:rPr>
        <w:t>онтракту.</w:t>
      </w:r>
    </w:p>
    <w:p w:rsidR="00E63894" w:rsidRPr="00B53721" w:rsidRDefault="00E63894" w:rsidP="00310ACF">
      <w:pPr>
        <w:pStyle w:val="a8"/>
        <w:widowControl w:val="0"/>
        <w:tabs>
          <w:tab w:val="left" w:pos="1276"/>
        </w:tabs>
        <w:autoSpaceDE w:val="0"/>
        <w:autoSpaceDN w:val="0"/>
        <w:adjustRightInd w:val="0"/>
        <w:spacing w:after="0" w:line="240" w:lineRule="auto"/>
        <w:ind w:left="0"/>
        <w:jc w:val="both"/>
        <w:rPr>
          <w:rFonts w:ascii="Times New Roman" w:hAnsi="Times New Roman"/>
          <w:sz w:val="24"/>
          <w:szCs w:val="24"/>
        </w:rPr>
      </w:pPr>
    </w:p>
    <w:p w:rsidR="002A7813" w:rsidRDefault="002A7813" w:rsidP="002A7813">
      <w:pPr>
        <w:numPr>
          <w:ilvl w:val="0"/>
          <w:numId w:val="3"/>
        </w:numPr>
        <w:spacing w:after="120" w:line="240" w:lineRule="auto"/>
        <w:ind w:left="0" w:firstLine="0"/>
        <w:jc w:val="center"/>
        <w:rPr>
          <w:rFonts w:ascii="Times New Roman" w:hAnsi="Times New Roman"/>
          <w:b/>
          <w:sz w:val="24"/>
          <w:szCs w:val="24"/>
        </w:rPr>
      </w:pPr>
      <w:r w:rsidRPr="002A7813">
        <w:rPr>
          <w:rFonts w:ascii="Times New Roman" w:hAnsi="Times New Roman"/>
          <w:b/>
          <w:sz w:val="24"/>
          <w:szCs w:val="24"/>
        </w:rPr>
        <w:t>ГАРАНТИЙНЫЕ ОБЯЗАТЕЛЬСТВА</w:t>
      </w:r>
    </w:p>
    <w:p w:rsidR="002A7813" w:rsidRPr="002A7813" w:rsidRDefault="002A7813" w:rsidP="002A7813">
      <w:pPr>
        <w:spacing w:after="120" w:line="240" w:lineRule="auto"/>
        <w:rPr>
          <w:rFonts w:ascii="Times New Roman" w:hAnsi="Times New Roman"/>
          <w:sz w:val="24"/>
          <w:szCs w:val="24"/>
        </w:rPr>
      </w:pPr>
    </w:p>
    <w:p w:rsidR="002A7813" w:rsidRDefault="002A7813" w:rsidP="002A7813">
      <w:pPr>
        <w:numPr>
          <w:ilvl w:val="1"/>
          <w:numId w:val="13"/>
        </w:numPr>
        <w:tabs>
          <w:tab w:val="left" w:pos="0"/>
        </w:tabs>
        <w:spacing w:after="0" w:line="240" w:lineRule="auto"/>
        <w:ind w:left="0" w:firstLine="709"/>
        <w:jc w:val="both"/>
        <w:rPr>
          <w:rFonts w:ascii="Times New Roman" w:hAnsi="Times New Roman"/>
          <w:sz w:val="24"/>
          <w:szCs w:val="24"/>
        </w:rPr>
      </w:pPr>
      <w:r w:rsidRPr="002A7813">
        <w:rPr>
          <w:rFonts w:ascii="Times New Roman" w:hAnsi="Times New Roman"/>
          <w:sz w:val="24"/>
          <w:szCs w:val="24"/>
        </w:rPr>
        <w:t>Гарантийный срок эксплуатации лифта после модернизации – 8 лет; при замене узлов (составных частей) в соответствии с паспортными данными на заменяющие узлы и запасные части</w:t>
      </w:r>
    </w:p>
    <w:p w:rsidR="002A7813" w:rsidRPr="002A7813" w:rsidRDefault="002A7813" w:rsidP="002A7813">
      <w:pPr>
        <w:tabs>
          <w:tab w:val="left" w:pos="0"/>
        </w:tabs>
        <w:spacing w:after="0" w:line="240" w:lineRule="auto"/>
        <w:rPr>
          <w:rFonts w:ascii="Times New Roman" w:hAnsi="Times New Roman"/>
          <w:sz w:val="24"/>
          <w:szCs w:val="24"/>
        </w:rPr>
      </w:pPr>
    </w:p>
    <w:p w:rsidR="002A7813" w:rsidRDefault="002A7813" w:rsidP="002A7813">
      <w:pPr>
        <w:numPr>
          <w:ilvl w:val="0"/>
          <w:numId w:val="13"/>
        </w:numPr>
        <w:tabs>
          <w:tab w:val="left" w:pos="0"/>
        </w:tabs>
        <w:spacing w:after="0" w:line="240" w:lineRule="auto"/>
        <w:jc w:val="center"/>
        <w:rPr>
          <w:rFonts w:ascii="Times New Roman" w:hAnsi="Times New Roman"/>
          <w:b/>
          <w:sz w:val="24"/>
          <w:szCs w:val="24"/>
        </w:rPr>
      </w:pPr>
      <w:r w:rsidRPr="00B53721">
        <w:rPr>
          <w:rFonts w:ascii="Times New Roman" w:hAnsi="Times New Roman"/>
          <w:b/>
          <w:sz w:val="24"/>
          <w:szCs w:val="24"/>
        </w:rPr>
        <w:t>ФОРС-МАЖОР (ДЕЙСТВИЕ НЕПРЕОДОЛИМОЙ СИЛЫ)</w:t>
      </w:r>
    </w:p>
    <w:p w:rsidR="00E63894" w:rsidRPr="00B53721" w:rsidRDefault="00E63894" w:rsidP="00310ACF">
      <w:pPr>
        <w:tabs>
          <w:tab w:val="left" w:pos="1276"/>
        </w:tabs>
        <w:spacing w:after="0" w:line="240" w:lineRule="auto"/>
        <w:rPr>
          <w:rFonts w:ascii="Times New Roman" w:hAnsi="Times New Roman"/>
          <w:b/>
          <w:sz w:val="24"/>
          <w:szCs w:val="24"/>
        </w:rPr>
      </w:pPr>
    </w:p>
    <w:p w:rsidR="00896C04" w:rsidRPr="00184C45" w:rsidRDefault="00896C04" w:rsidP="002A7813">
      <w:pPr>
        <w:pStyle w:val="a8"/>
        <w:numPr>
          <w:ilvl w:val="1"/>
          <w:numId w:val="12"/>
        </w:numPr>
        <w:spacing w:after="0" w:line="240" w:lineRule="auto"/>
        <w:ind w:left="0" w:firstLine="709"/>
        <w:contextualSpacing w:val="0"/>
        <w:jc w:val="both"/>
        <w:rPr>
          <w:rFonts w:ascii="Times New Roman" w:hAnsi="Times New Roman"/>
          <w:vanish/>
          <w:sz w:val="24"/>
          <w:szCs w:val="24"/>
          <w:lang w:eastAsia="ru-RU"/>
        </w:rPr>
      </w:pPr>
      <w:proofErr w:type="gramStart"/>
      <w:r w:rsidRPr="00184C45">
        <w:rPr>
          <w:rFonts w:ascii="Times New Roman" w:hAnsi="Times New Roman"/>
          <w:sz w:val="24"/>
          <w:szCs w:val="24"/>
        </w:rPr>
        <w:t>Сторона освобождается от ответственности за полное или частичное неис</w:t>
      </w:r>
      <w:r>
        <w:rPr>
          <w:rFonts w:ascii="Times New Roman" w:hAnsi="Times New Roman"/>
          <w:sz w:val="24"/>
          <w:szCs w:val="24"/>
        </w:rPr>
        <w:t>полнение своих обязательств по К</w:t>
      </w:r>
      <w:r w:rsidRPr="00184C45">
        <w:rPr>
          <w:rFonts w:ascii="Times New Roman" w:hAnsi="Times New Roman"/>
          <w:sz w:val="24"/>
          <w:szCs w:val="24"/>
        </w:rPr>
        <w:t>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w:t>
      </w:r>
      <w:r>
        <w:rPr>
          <w:rFonts w:ascii="Times New Roman" w:hAnsi="Times New Roman"/>
          <w:sz w:val="24"/>
          <w:szCs w:val="24"/>
        </w:rPr>
        <w:t xml:space="preserve"> исполнения её обязательств по К</w:t>
      </w:r>
      <w:r w:rsidRPr="00184C45">
        <w:rPr>
          <w:rFonts w:ascii="Times New Roman" w:hAnsi="Times New Roman"/>
          <w:sz w:val="24"/>
          <w:szCs w:val="24"/>
        </w:rPr>
        <w:t>онтракту.</w:t>
      </w:r>
      <w:proofErr w:type="gramEnd"/>
    </w:p>
    <w:p w:rsidR="00896C04" w:rsidRPr="00B53721" w:rsidRDefault="00896C04" w:rsidP="002A7813">
      <w:pPr>
        <w:numPr>
          <w:ilvl w:val="1"/>
          <w:numId w:val="12"/>
        </w:numPr>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 случае действия обстоятельств непреодолимой силы с</w:t>
      </w:r>
      <w:r>
        <w:rPr>
          <w:rFonts w:ascii="Times New Roman" w:hAnsi="Times New Roman"/>
          <w:sz w:val="24"/>
          <w:szCs w:val="24"/>
        </w:rPr>
        <w:t>рок исполнения обязательств по К</w:t>
      </w:r>
      <w:r w:rsidRPr="00B53721">
        <w:rPr>
          <w:rFonts w:ascii="Times New Roman" w:hAnsi="Times New Roman"/>
          <w:sz w:val="24"/>
          <w:szCs w:val="24"/>
        </w:rPr>
        <w:t>онтракту продлевается на срок, в течение которого действуют такие обстоятельства и их последствия.</w:t>
      </w:r>
    </w:p>
    <w:p w:rsidR="00896C04" w:rsidRPr="00B53721" w:rsidRDefault="00896C04" w:rsidP="002A7813">
      <w:pPr>
        <w:numPr>
          <w:ilvl w:val="1"/>
          <w:numId w:val="12"/>
        </w:numPr>
        <w:spacing w:after="0" w:line="240" w:lineRule="auto"/>
        <w:ind w:left="0" w:firstLine="709"/>
        <w:jc w:val="both"/>
        <w:rPr>
          <w:rFonts w:ascii="Times New Roman" w:hAnsi="Times New Roman"/>
          <w:sz w:val="24"/>
          <w:szCs w:val="24"/>
        </w:rPr>
      </w:pPr>
      <w:r w:rsidRPr="00B53721">
        <w:rPr>
          <w:rFonts w:ascii="Times New Roman" w:hAnsi="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896C04" w:rsidRPr="00B53721" w:rsidRDefault="00896C04" w:rsidP="002A7813">
      <w:pPr>
        <w:numPr>
          <w:ilvl w:val="1"/>
          <w:numId w:val="12"/>
        </w:numPr>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Если обстоятельства непреодолимой силы, препятствую</w:t>
      </w:r>
      <w:r>
        <w:rPr>
          <w:rFonts w:ascii="Times New Roman" w:hAnsi="Times New Roman"/>
          <w:sz w:val="24"/>
          <w:szCs w:val="24"/>
        </w:rPr>
        <w:t>щие исполнению обязательств по К</w:t>
      </w:r>
      <w:r w:rsidRPr="00B53721">
        <w:rPr>
          <w:rFonts w:ascii="Times New Roman" w:hAnsi="Times New Roman"/>
          <w:sz w:val="24"/>
          <w:szCs w:val="24"/>
        </w:rPr>
        <w:t>онтракту, будут продолжаться более 3 (тр</w:t>
      </w:r>
      <w:r>
        <w:rPr>
          <w:rFonts w:ascii="Times New Roman" w:hAnsi="Times New Roman"/>
          <w:sz w:val="24"/>
          <w:szCs w:val="24"/>
        </w:rPr>
        <w:t>ех) месяцев, судьба настоящего К</w:t>
      </w:r>
      <w:r w:rsidRPr="00B53721">
        <w:rPr>
          <w:rFonts w:ascii="Times New Roman" w:hAnsi="Times New Roman"/>
          <w:sz w:val="24"/>
          <w:szCs w:val="24"/>
        </w:rPr>
        <w:t xml:space="preserve">онтракта будет решаться путем проведения дополнительных переговоров между Сторонами. </w:t>
      </w:r>
    </w:p>
    <w:p w:rsidR="00896C04" w:rsidRPr="00B53721" w:rsidRDefault="00896C04" w:rsidP="002A7813">
      <w:pPr>
        <w:numPr>
          <w:ilvl w:val="1"/>
          <w:numId w:val="12"/>
        </w:numPr>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w:t>
      </w:r>
      <w:r>
        <w:rPr>
          <w:rFonts w:ascii="Times New Roman" w:hAnsi="Times New Roman"/>
          <w:sz w:val="24"/>
          <w:szCs w:val="24"/>
        </w:rPr>
        <w:t>ает исполнить обязательства по К</w:t>
      </w:r>
      <w:r w:rsidRPr="00B53721">
        <w:rPr>
          <w:rFonts w:ascii="Times New Roman" w:hAnsi="Times New Roman"/>
          <w:sz w:val="24"/>
          <w:szCs w:val="24"/>
        </w:rPr>
        <w:t>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896C04" w:rsidRPr="00B53721" w:rsidRDefault="00896C04" w:rsidP="002A7813">
      <w:pPr>
        <w:numPr>
          <w:ilvl w:val="1"/>
          <w:numId w:val="12"/>
        </w:numPr>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w:t>
      </w:r>
      <w:proofErr w:type="gramStart"/>
      <w:r w:rsidRPr="00B53721">
        <w:rPr>
          <w:rFonts w:ascii="Times New Roman" w:hAnsi="Times New Roman"/>
          <w:sz w:val="24"/>
          <w:szCs w:val="24"/>
        </w:rPr>
        <w:t>мажорными</w:t>
      </w:r>
      <w:proofErr w:type="gramEnd"/>
      <w:r w:rsidRPr="00B53721">
        <w:rPr>
          <w:rFonts w:ascii="Times New Roman" w:hAnsi="Times New Roman"/>
          <w:sz w:val="24"/>
          <w:szCs w:val="24"/>
        </w:rPr>
        <w:t>, заключением компетентного органа Приднес</w:t>
      </w:r>
      <w:r>
        <w:rPr>
          <w:rFonts w:ascii="Times New Roman" w:hAnsi="Times New Roman"/>
          <w:sz w:val="24"/>
          <w:szCs w:val="24"/>
        </w:rPr>
        <w:t>тровской Молдавской Республики.</w:t>
      </w:r>
    </w:p>
    <w:p w:rsidR="00E63894" w:rsidRPr="00B53721" w:rsidRDefault="00E63894" w:rsidP="00BC7B60">
      <w:pPr>
        <w:tabs>
          <w:tab w:val="left" w:pos="1134"/>
        </w:tabs>
        <w:spacing w:after="0" w:line="240" w:lineRule="auto"/>
        <w:rPr>
          <w:rFonts w:ascii="Times New Roman" w:hAnsi="Times New Roman"/>
          <w:sz w:val="24"/>
          <w:szCs w:val="24"/>
        </w:rPr>
      </w:pPr>
    </w:p>
    <w:p w:rsidR="00E63894" w:rsidRPr="00B53721" w:rsidRDefault="00E63894" w:rsidP="002A7813">
      <w:pPr>
        <w:numPr>
          <w:ilvl w:val="0"/>
          <w:numId w:val="12"/>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ПОРЯДОК РАЗРЕШЕНИЯ СПОРОВ</w:t>
      </w:r>
    </w:p>
    <w:p w:rsidR="00E63894" w:rsidRPr="00B53721" w:rsidRDefault="00E63894" w:rsidP="00BC7B60">
      <w:pPr>
        <w:tabs>
          <w:tab w:val="left" w:pos="1276"/>
        </w:tabs>
        <w:spacing w:after="0" w:line="240" w:lineRule="auto"/>
        <w:rPr>
          <w:rFonts w:ascii="Times New Roman" w:hAnsi="Times New Roman"/>
          <w:b/>
          <w:sz w:val="24"/>
          <w:szCs w:val="24"/>
        </w:rPr>
      </w:pPr>
    </w:p>
    <w:p w:rsidR="00E63894" w:rsidRPr="00B53721" w:rsidRDefault="00E63894" w:rsidP="002A7813">
      <w:pPr>
        <w:numPr>
          <w:ilvl w:val="1"/>
          <w:numId w:val="12"/>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E63894" w:rsidRPr="00B53721" w:rsidRDefault="00E63894" w:rsidP="002A7813">
      <w:pPr>
        <w:numPr>
          <w:ilvl w:val="1"/>
          <w:numId w:val="12"/>
        </w:numPr>
        <w:tabs>
          <w:tab w:val="left" w:pos="0"/>
        </w:tabs>
        <w:spacing w:after="0" w:line="240" w:lineRule="auto"/>
        <w:ind w:left="0" w:firstLine="709"/>
        <w:jc w:val="both"/>
        <w:rPr>
          <w:rFonts w:ascii="Times New Roman" w:hAnsi="Times New Roman"/>
          <w:sz w:val="24"/>
          <w:szCs w:val="24"/>
        </w:rPr>
      </w:pPr>
      <w:bookmarkStart w:id="0" w:name="eCAE7BC5D"/>
      <w:bookmarkStart w:id="1" w:name="e15F937AE"/>
      <w:bookmarkEnd w:id="0"/>
      <w:bookmarkEnd w:id="1"/>
      <w:r w:rsidRPr="00B53721">
        <w:rPr>
          <w:rFonts w:ascii="Times New Roman" w:hAnsi="Times New Roman"/>
          <w:sz w:val="24"/>
          <w:szCs w:val="24"/>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E63894" w:rsidRPr="00B53721" w:rsidRDefault="00E63894" w:rsidP="004C1CF1">
      <w:pPr>
        <w:tabs>
          <w:tab w:val="left" w:pos="1134"/>
        </w:tabs>
        <w:spacing w:after="0" w:line="240" w:lineRule="auto"/>
        <w:rPr>
          <w:rFonts w:ascii="Times New Roman" w:hAnsi="Times New Roman"/>
          <w:b/>
          <w:bCs/>
          <w:kern w:val="36"/>
          <w:sz w:val="24"/>
          <w:szCs w:val="24"/>
        </w:rPr>
      </w:pPr>
    </w:p>
    <w:p w:rsidR="00E63894" w:rsidRPr="00B53721" w:rsidRDefault="00E63894" w:rsidP="004C1CF1">
      <w:pPr>
        <w:numPr>
          <w:ilvl w:val="0"/>
          <w:numId w:val="12"/>
        </w:numPr>
        <w:spacing w:after="0" w:line="240" w:lineRule="auto"/>
        <w:ind w:left="0" w:firstLine="0"/>
        <w:jc w:val="center"/>
        <w:rPr>
          <w:rFonts w:ascii="Times New Roman" w:hAnsi="Times New Roman"/>
          <w:b/>
          <w:sz w:val="24"/>
          <w:szCs w:val="24"/>
          <w:lang w:eastAsia="en-US"/>
        </w:rPr>
      </w:pPr>
      <w:r w:rsidRPr="00B53721">
        <w:rPr>
          <w:rFonts w:ascii="Times New Roman" w:hAnsi="Times New Roman"/>
          <w:b/>
          <w:sz w:val="24"/>
          <w:szCs w:val="24"/>
        </w:rPr>
        <w:t>СРОК ДЕЙСТВИЯ КОНТРАКТА</w:t>
      </w:r>
    </w:p>
    <w:p w:rsidR="00E63894" w:rsidRPr="00B53721" w:rsidRDefault="00E63894" w:rsidP="004C1CF1">
      <w:pPr>
        <w:tabs>
          <w:tab w:val="left" w:pos="709"/>
        </w:tabs>
        <w:spacing w:after="0" w:line="240" w:lineRule="auto"/>
        <w:rPr>
          <w:rFonts w:ascii="Times New Roman" w:hAnsi="Times New Roman"/>
          <w:b/>
          <w:sz w:val="24"/>
          <w:szCs w:val="24"/>
        </w:rPr>
      </w:pPr>
    </w:p>
    <w:p w:rsidR="00BC7B60" w:rsidRPr="00B53721" w:rsidRDefault="00BC7B60" w:rsidP="004C1CF1">
      <w:pPr>
        <w:numPr>
          <w:ilvl w:val="1"/>
          <w:numId w:val="12"/>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Настоящий </w:t>
      </w:r>
      <w:r>
        <w:rPr>
          <w:rFonts w:ascii="Times New Roman" w:hAnsi="Times New Roman"/>
          <w:sz w:val="24"/>
          <w:szCs w:val="24"/>
        </w:rPr>
        <w:t>К</w:t>
      </w:r>
      <w:r w:rsidRPr="00B53721">
        <w:rPr>
          <w:rFonts w:ascii="Times New Roman" w:hAnsi="Times New Roman"/>
          <w:sz w:val="24"/>
          <w:szCs w:val="24"/>
        </w:rPr>
        <w:t>онтракт</w:t>
      </w:r>
      <w:r>
        <w:rPr>
          <w:rFonts w:ascii="Times New Roman" w:hAnsi="Times New Roman"/>
          <w:sz w:val="24"/>
          <w:szCs w:val="24"/>
        </w:rPr>
        <w:t xml:space="preserve">, </w:t>
      </w:r>
      <w:r w:rsidRPr="00B53721">
        <w:rPr>
          <w:rFonts w:ascii="Times New Roman" w:hAnsi="Times New Roman"/>
          <w:sz w:val="24"/>
          <w:szCs w:val="24"/>
        </w:rPr>
        <w:t xml:space="preserve">вступает в силу с момента его подписания Сторонами </w:t>
      </w:r>
      <w:r>
        <w:rPr>
          <w:rFonts w:ascii="Times New Roman" w:hAnsi="Times New Roman"/>
          <w:sz w:val="24"/>
          <w:szCs w:val="24"/>
        </w:rPr>
        <w:t>и действует до «31» декабря 2022</w:t>
      </w:r>
      <w:r w:rsidRPr="00B53721">
        <w:rPr>
          <w:rFonts w:ascii="Times New Roman" w:hAnsi="Times New Roman"/>
          <w:sz w:val="24"/>
          <w:szCs w:val="24"/>
        </w:rPr>
        <w:t xml:space="preserve"> года, но в любом случае до момента полного исполнения Сторонами св</w:t>
      </w:r>
      <w:r>
        <w:rPr>
          <w:rFonts w:ascii="Times New Roman" w:hAnsi="Times New Roman"/>
          <w:sz w:val="24"/>
          <w:szCs w:val="24"/>
        </w:rPr>
        <w:t>оих обязательств по настоящему К</w:t>
      </w:r>
      <w:r w:rsidRPr="00B53721">
        <w:rPr>
          <w:rFonts w:ascii="Times New Roman" w:hAnsi="Times New Roman"/>
          <w:sz w:val="24"/>
          <w:szCs w:val="24"/>
        </w:rPr>
        <w:t xml:space="preserve">онтракту и </w:t>
      </w:r>
      <w:r w:rsidRPr="00B53721">
        <w:rPr>
          <w:rFonts w:ascii="Times New Roman" w:hAnsi="Times New Roman"/>
          <w:bCs/>
          <w:sz w:val="24"/>
          <w:szCs w:val="24"/>
        </w:rPr>
        <w:t>осуществления</w:t>
      </w:r>
      <w:r w:rsidRPr="00B53721">
        <w:rPr>
          <w:rFonts w:ascii="Times New Roman" w:hAnsi="Times New Roman"/>
          <w:sz w:val="24"/>
          <w:szCs w:val="24"/>
        </w:rPr>
        <w:t xml:space="preserve"> всех необходимых платежей и взаиморасчетов.</w:t>
      </w:r>
    </w:p>
    <w:p w:rsidR="00E63894" w:rsidRPr="00B53721" w:rsidRDefault="00E63894" w:rsidP="00310ACF">
      <w:pPr>
        <w:tabs>
          <w:tab w:val="left" w:pos="709"/>
        </w:tabs>
        <w:spacing w:after="0" w:line="240" w:lineRule="auto"/>
        <w:rPr>
          <w:rFonts w:ascii="Times New Roman" w:hAnsi="Times New Roman"/>
          <w:sz w:val="24"/>
          <w:szCs w:val="24"/>
        </w:rPr>
      </w:pPr>
    </w:p>
    <w:p w:rsidR="00E63894" w:rsidRPr="00B53721" w:rsidRDefault="00E63894" w:rsidP="004C1CF1">
      <w:pPr>
        <w:numPr>
          <w:ilvl w:val="0"/>
          <w:numId w:val="12"/>
        </w:numPr>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ЗАКЛЮЧИТЕЛЬНЫЕ ПОЛОЖЕНИЯ</w:t>
      </w:r>
    </w:p>
    <w:p w:rsidR="00E63894" w:rsidRPr="00310ACF" w:rsidRDefault="00E63894" w:rsidP="00310ACF">
      <w:pPr>
        <w:tabs>
          <w:tab w:val="left" w:pos="709"/>
        </w:tabs>
        <w:spacing w:after="0" w:line="240" w:lineRule="auto"/>
        <w:rPr>
          <w:rFonts w:ascii="Times New Roman" w:hAnsi="Times New Roman"/>
          <w:sz w:val="24"/>
          <w:szCs w:val="24"/>
        </w:rPr>
      </w:pPr>
    </w:p>
    <w:p w:rsidR="001A120E" w:rsidRPr="00B53721" w:rsidRDefault="001A120E" w:rsidP="004C1CF1">
      <w:pPr>
        <w:numPr>
          <w:ilvl w:val="1"/>
          <w:numId w:val="12"/>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Во всем остальном, </w:t>
      </w:r>
      <w:r>
        <w:rPr>
          <w:rFonts w:ascii="Times New Roman" w:hAnsi="Times New Roman"/>
          <w:sz w:val="24"/>
          <w:szCs w:val="24"/>
        </w:rPr>
        <w:t>что не урегулировано настоящим К</w:t>
      </w:r>
      <w:r w:rsidRPr="00B53721">
        <w:rPr>
          <w:rFonts w:ascii="Times New Roman" w:hAnsi="Times New Roman"/>
          <w:sz w:val="24"/>
          <w:szCs w:val="24"/>
        </w:rPr>
        <w:t>онтрактом, стороны руководствуются нормами действующего законодательства Приднестровской Молдавской Республики.</w:t>
      </w:r>
    </w:p>
    <w:p w:rsidR="001A120E" w:rsidRPr="00B53721" w:rsidRDefault="001A120E" w:rsidP="004C1CF1">
      <w:pPr>
        <w:numPr>
          <w:ilvl w:val="1"/>
          <w:numId w:val="1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Настоящий К</w:t>
      </w:r>
      <w:r w:rsidRPr="00B53721">
        <w:rPr>
          <w:rFonts w:ascii="Times New Roman" w:hAnsi="Times New Roman"/>
          <w:sz w:val="24"/>
          <w:szCs w:val="24"/>
        </w:rPr>
        <w:t xml:space="preserve">онтракт составлен в двух экземплярах, имеющих одинаковую юридическую силу, по одному экземпляру для каждой из Сторон. </w:t>
      </w:r>
    </w:p>
    <w:p w:rsidR="001A120E" w:rsidRPr="00B53721" w:rsidRDefault="001A120E" w:rsidP="004C1CF1">
      <w:pPr>
        <w:numPr>
          <w:ilvl w:val="1"/>
          <w:numId w:val="12"/>
        </w:numPr>
        <w:tabs>
          <w:tab w:val="left" w:pos="0"/>
          <w:tab w:val="left" w:pos="156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lang w:bidi="he-IL"/>
        </w:rPr>
        <w:t xml:space="preserve">Изменение условий настоящего </w:t>
      </w:r>
      <w:r>
        <w:rPr>
          <w:rFonts w:ascii="Times New Roman" w:hAnsi="Times New Roman"/>
          <w:sz w:val="24"/>
          <w:szCs w:val="24"/>
        </w:rPr>
        <w:t>К</w:t>
      </w:r>
      <w:r w:rsidRPr="00B53721">
        <w:rPr>
          <w:rFonts w:ascii="Times New Roman" w:hAnsi="Times New Roman"/>
          <w:sz w:val="24"/>
          <w:szCs w:val="24"/>
        </w:rPr>
        <w:t>онтракта</w:t>
      </w:r>
      <w:r w:rsidRPr="00B53721">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w:t>
      </w:r>
      <w:r>
        <w:rPr>
          <w:rFonts w:ascii="Times New Roman" w:hAnsi="Times New Roman"/>
          <w:sz w:val="24"/>
          <w:szCs w:val="24"/>
          <w:lang w:bidi="he-IL"/>
        </w:rPr>
        <w:t xml:space="preserve">овской Молдавской Республики «О </w:t>
      </w:r>
      <w:r w:rsidRPr="00B53721">
        <w:rPr>
          <w:rFonts w:ascii="Times New Roman" w:hAnsi="Times New Roman"/>
          <w:sz w:val="24"/>
          <w:szCs w:val="24"/>
          <w:lang w:bidi="he-IL"/>
        </w:rPr>
        <w:t>закупках в Приднестровской Молдавской Республике».</w:t>
      </w:r>
    </w:p>
    <w:p w:rsidR="001A120E" w:rsidRPr="00B53721" w:rsidRDefault="001A120E" w:rsidP="004C1CF1">
      <w:pPr>
        <w:numPr>
          <w:ilvl w:val="1"/>
          <w:numId w:val="12"/>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Все измен</w:t>
      </w:r>
      <w:r>
        <w:rPr>
          <w:rFonts w:ascii="Times New Roman" w:hAnsi="Times New Roman"/>
          <w:sz w:val="24"/>
          <w:szCs w:val="24"/>
        </w:rPr>
        <w:t>ения и дополнения к настоящему К</w:t>
      </w:r>
      <w:r w:rsidRPr="00B53721">
        <w:rPr>
          <w:rFonts w:ascii="Times New Roman" w:hAnsi="Times New Roman"/>
          <w:sz w:val="24"/>
          <w:szCs w:val="24"/>
        </w:rPr>
        <w:t>онтракту имеют юридическую силу, если они оформлены письменно и удос</w:t>
      </w:r>
      <w:bookmarkStart w:id="2" w:name="_GoBack"/>
      <w:bookmarkEnd w:id="2"/>
      <w:r w:rsidRPr="00B53721">
        <w:rPr>
          <w:rFonts w:ascii="Times New Roman" w:hAnsi="Times New Roman"/>
          <w:sz w:val="24"/>
          <w:szCs w:val="24"/>
        </w:rPr>
        <w:t>товерены подписями, уполномоченных на то лиц.</w:t>
      </w:r>
    </w:p>
    <w:p w:rsidR="001A120E" w:rsidRDefault="001A120E" w:rsidP="004C1CF1">
      <w:pPr>
        <w:numPr>
          <w:ilvl w:val="1"/>
          <w:numId w:val="12"/>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Все Приложения к настоящему К</w:t>
      </w:r>
      <w:r w:rsidRPr="00B53721">
        <w:rPr>
          <w:rFonts w:ascii="Times New Roman" w:hAnsi="Times New Roman"/>
          <w:sz w:val="24"/>
          <w:szCs w:val="24"/>
        </w:rPr>
        <w:t>онтракту являются его неотъемлемой частью.</w:t>
      </w:r>
    </w:p>
    <w:p w:rsidR="00E63894" w:rsidRPr="00B53721" w:rsidRDefault="00E63894" w:rsidP="00F34ED2">
      <w:pPr>
        <w:tabs>
          <w:tab w:val="left" w:pos="709"/>
        </w:tabs>
        <w:spacing w:after="0" w:line="240" w:lineRule="auto"/>
        <w:jc w:val="both"/>
        <w:rPr>
          <w:rFonts w:ascii="Times New Roman" w:hAnsi="Times New Roman"/>
          <w:sz w:val="24"/>
          <w:szCs w:val="24"/>
        </w:rPr>
      </w:pPr>
    </w:p>
    <w:p w:rsidR="00E63894" w:rsidRDefault="00E63894" w:rsidP="004C1CF1">
      <w:pPr>
        <w:numPr>
          <w:ilvl w:val="0"/>
          <w:numId w:val="12"/>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ЮРИДИЧЕСКИЕ АДРЕСА И РЕКВИЗИТЫ СТОРОН</w:t>
      </w:r>
    </w:p>
    <w:p w:rsidR="005C00BE" w:rsidRPr="00B53721" w:rsidRDefault="005C00BE" w:rsidP="005C00BE">
      <w:pPr>
        <w:tabs>
          <w:tab w:val="left" w:pos="709"/>
        </w:tabs>
        <w:spacing w:after="0" w:line="240" w:lineRule="auto"/>
        <w:ind w:left="360"/>
        <w:rPr>
          <w:rFonts w:ascii="Times New Roman" w:hAnsi="Times New Roman"/>
          <w:b/>
          <w:sz w:val="24"/>
          <w:szCs w:val="24"/>
        </w:rPr>
      </w:pPr>
    </w:p>
    <w:tbl>
      <w:tblPr>
        <w:tblW w:w="9372" w:type="dxa"/>
        <w:jc w:val="center"/>
        <w:tblLook w:val="00A0" w:firstRow="1" w:lastRow="0" w:firstColumn="1" w:lastColumn="0" w:noHBand="0" w:noVBand="0"/>
      </w:tblPr>
      <w:tblGrid>
        <w:gridCol w:w="4829"/>
        <w:gridCol w:w="4543"/>
      </w:tblGrid>
      <w:tr w:rsidR="005C00BE" w:rsidRPr="00DB41E7" w:rsidTr="004C1CF1">
        <w:trPr>
          <w:trHeight w:val="226"/>
          <w:jc w:val="center"/>
        </w:trPr>
        <w:tc>
          <w:tcPr>
            <w:tcW w:w="4829" w:type="dxa"/>
          </w:tcPr>
          <w:p w:rsidR="005C00BE" w:rsidRPr="00DB41E7" w:rsidRDefault="005C00BE" w:rsidP="003D57A0">
            <w:pPr>
              <w:tabs>
                <w:tab w:val="left" w:pos="709"/>
              </w:tabs>
              <w:spacing w:after="0" w:line="240" w:lineRule="auto"/>
              <w:ind w:left="567"/>
              <w:rPr>
                <w:rFonts w:ascii="Times New Roman" w:hAnsi="Times New Roman"/>
                <w:b/>
                <w:sz w:val="24"/>
                <w:szCs w:val="24"/>
              </w:rPr>
            </w:pPr>
            <w:r w:rsidRPr="00DB41E7">
              <w:rPr>
                <w:rFonts w:ascii="Times New Roman" w:hAnsi="Times New Roman"/>
                <w:b/>
                <w:sz w:val="24"/>
                <w:szCs w:val="24"/>
              </w:rPr>
              <w:t>Заказчик</w:t>
            </w:r>
          </w:p>
        </w:tc>
        <w:tc>
          <w:tcPr>
            <w:tcW w:w="4543" w:type="dxa"/>
            <w:vAlign w:val="center"/>
          </w:tcPr>
          <w:p w:rsidR="005C00BE" w:rsidRPr="00DB41E7" w:rsidRDefault="005C00BE" w:rsidP="004C1CF1">
            <w:pPr>
              <w:tabs>
                <w:tab w:val="left" w:pos="709"/>
              </w:tabs>
              <w:spacing w:after="0" w:line="240" w:lineRule="auto"/>
              <w:jc w:val="center"/>
              <w:rPr>
                <w:rFonts w:ascii="Times New Roman" w:hAnsi="Times New Roman"/>
                <w:b/>
                <w:sz w:val="24"/>
                <w:szCs w:val="24"/>
              </w:rPr>
            </w:pPr>
            <w:r w:rsidRPr="00DB41E7">
              <w:rPr>
                <w:rFonts w:ascii="Times New Roman" w:hAnsi="Times New Roman"/>
                <w:b/>
                <w:sz w:val="24"/>
                <w:szCs w:val="24"/>
              </w:rPr>
              <w:t>Подрядчик (Исполнитель)</w:t>
            </w:r>
          </w:p>
        </w:tc>
      </w:tr>
      <w:tr w:rsidR="005C00BE" w:rsidRPr="00DB41E7" w:rsidTr="004C1CF1">
        <w:trPr>
          <w:trHeight w:val="1350"/>
          <w:jc w:val="center"/>
        </w:trPr>
        <w:tc>
          <w:tcPr>
            <w:tcW w:w="4829" w:type="dxa"/>
          </w:tcPr>
          <w:p w:rsidR="005C00BE" w:rsidRPr="00B53721" w:rsidRDefault="005C00BE" w:rsidP="004C1CF1">
            <w:pPr>
              <w:pStyle w:val="a7"/>
              <w:rPr>
                <w:rFonts w:ascii="Times New Roman" w:hAnsi="Times New Roman"/>
              </w:rPr>
            </w:pPr>
          </w:p>
          <w:p w:rsidR="005C00BE" w:rsidRPr="00B53721" w:rsidRDefault="005C00BE" w:rsidP="004C1CF1">
            <w:pPr>
              <w:pStyle w:val="a7"/>
              <w:rPr>
                <w:rFonts w:ascii="Times New Roman" w:hAnsi="Times New Roman"/>
              </w:rPr>
            </w:pPr>
            <w:r w:rsidRPr="00B53721">
              <w:rPr>
                <w:rFonts w:ascii="Times New Roman" w:hAnsi="Times New Roman"/>
              </w:rPr>
              <w:t>МУП «ЖЭУК г. Рыбница»</w:t>
            </w:r>
          </w:p>
          <w:p w:rsidR="005C00BE" w:rsidRPr="00B53721" w:rsidRDefault="005C00BE" w:rsidP="004C1CF1">
            <w:pPr>
              <w:pStyle w:val="a7"/>
              <w:rPr>
                <w:rFonts w:ascii="Times New Roman" w:hAnsi="Times New Roman"/>
                <w:vertAlign w:val="superscript"/>
              </w:rPr>
            </w:pPr>
            <w:r w:rsidRPr="00B53721">
              <w:rPr>
                <w:rFonts w:ascii="Times New Roman" w:hAnsi="Times New Roman"/>
              </w:rPr>
              <w:t>г. Рыбница ул. С.</w:t>
            </w:r>
            <w:r>
              <w:rPr>
                <w:rFonts w:ascii="Times New Roman" w:hAnsi="Times New Roman"/>
              </w:rPr>
              <w:t xml:space="preserve"> </w:t>
            </w:r>
            <w:r w:rsidRPr="00B53721">
              <w:rPr>
                <w:rFonts w:ascii="Times New Roman" w:hAnsi="Times New Roman"/>
              </w:rPr>
              <w:t>Лазо 1</w:t>
            </w:r>
            <w:r w:rsidRPr="00B53721">
              <w:rPr>
                <w:rFonts w:ascii="Times New Roman" w:hAnsi="Times New Roman"/>
                <w:vertAlign w:val="superscript"/>
              </w:rPr>
              <w:t>б</w:t>
            </w:r>
          </w:p>
          <w:p w:rsidR="005C00BE" w:rsidRPr="00B53721" w:rsidRDefault="005C00BE" w:rsidP="004C1CF1">
            <w:pPr>
              <w:pStyle w:val="a7"/>
              <w:rPr>
                <w:rFonts w:ascii="Times New Roman" w:hAnsi="Times New Roman"/>
              </w:rPr>
            </w:pPr>
            <w:proofErr w:type="gramStart"/>
            <w:r w:rsidRPr="00B53721">
              <w:rPr>
                <w:rFonts w:ascii="Times New Roman" w:hAnsi="Times New Roman"/>
              </w:rPr>
              <w:t>р</w:t>
            </w:r>
            <w:proofErr w:type="gramEnd"/>
            <w:r w:rsidRPr="00B53721">
              <w:rPr>
                <w:rFonts w:ascii="Times New Roman" w:hAnsi="Times New Roman"/>
              </w:rPr>
              <w:t>/с 2211420000000058</w:t>
            </w:r>
          </w:p>
          <w:p w:rsidR="005C00BE" w:rsidRPr="00B53721" w:rsidRDefault="005C00BE" w:rsidP="004C1CF1">
            <w:pPr>
              <w:pStyle w:val="a7"/>
              <w:rPr>
                <w:rFonts w:ascii="Times New Roman" w:hAnsi="Times New Roman"/>
              </w:rPr>
            </w:pPr>
            <w:r w:rsidRPr="00B53721">
              <w:rPr>
                <w:rFonts w:ascii="Times New Roman" w:hAnsi="Times New Roman"/>
              </w:rPr>
              <w:t xml:space="preserve">Рыбницкий филиал 2828 </w:t>
            </w:r>
          </w:p>
          <w:p w:rsidR="005C00BE" w:rsidRPr="00B53721" w:rsidRDefault="005C00BE" w:rsidP="004C1CF1">
            <w:pPr>
              <w:pStyle w:val="a7"/>
              <w:rPr>
                <w:rFonts w:ascii="Times New Roman" w:hAnsi="Times New Roman"/>
              </w:rPr>
            </w:pPr>
            <w:r w:rsidRPr="00B53721">
              <w:rPr>
                <w:rFonts w:ascii="Times New Roman" w:hAnsi="Times New Roman"/>
              </w:rPr>
              <w:t>ЗАО «Приднестровский сбербанк»</w:t>
            </w:r>
          </w:p>
          <w:p w:rsidR="005C00BE" w:rsidRPr="00B53721" w:rsidRDefault="005C00BE" w:rsidP="004C1CF1">
            <w:pPr>
              <w:pStyle w:val="a7"/>
              <w:rPr>
                <w:rFonts w:ascii="Times New Roman" w:hAnsi="Times New Roman"/>
              </w:rPr>
            </w:pPr>
            <w:r w:rsidRPr="00B53721">
              <w:rPr>
                <w:rFonts w:ascii="Times New Roman" w:hAnsi="Times New Roman"/>
              </w:rPr>
              <w:t xml:space="preserve">ф/к 0400008979 </w:t>
            </w:r>
            <w:proofErr w:type="spellStart"/>
            <w:proofErr w:type="gramStart"/>
            <w:r w:rsidRPr="00B53721">
              <w:rPr>
                <w:rFonts w:ascii="Times New Roman" w:hAnsi="Times New Roman"/>
              </w:rPr>
              <w:t>кор</w:t>
            </w:r>
            <w:proofErr w:type="spellEnd"/>
            <w:r w:rsidRPr="00B53721">
              <w:rPr>
                <w:rFonts w:ascii="Times New Roman" w:hAnsi="Times New Roman"/>
              </w:rPr>
              <w:t>.</w:t>
            </w:r>
            <w:r>
              <w:rPr>
                <w:rFonts w:ascii="Times New Roman" w:hAnsi="Times New Roman"/>
              </w:rPr>
              <w:t xml:space="preserve"> </w:t>
            </w:r>
            <w:r w:rsidRPr="00B53721">
              <w:rPr>
                <w:rFonts w:ascii="Times New Roman" w:hAnsi="Times New Roman"/>
              </w:rPr>
              <w:t>счет</w:t>
            </w:r>
            <w:proofErr w:type="gramEnd"/>
            <w:r w:rsidRPr="00B53721">
              <w:rPr>
                <w:rFonts w:ascii="Times New Roman" w:hAnsi="Times New Roman"/>
              </w:rPr>
              <w:t xml:space="preserve"> 20210000094</w:t>
            </w:r>
          </w:p>
          <w:p w:rsidR="005C00BE" w:rsidRPr="00B53721" w:rsidRDefault="005C00BE" w:rsidP="004C1CF1">
            <w:pPr>
              <w:pStyle w:val="a7"/>
              <w:rPr>
                <w:rFonts w:ascii="Times New Roman" w:hAnsi="Times New Roman"/>
              </w:rPr>
            </w:pPr>
            <w:r w:rsidRPr="00B53721">
              <w:rPr>
                <w:rFonts w:ascii="Times New Roman" w:hAnsi="Times New Roman"/>
              </w:rPr>
              <w:t>КУБ 42</w:t>
            </w:r>
          </w:p>
          <w:p w:rsidR="005C00BE" w:rsidRPr="00B53721" w:rsidRDefault="005C00BE" w:rsidP="004C1CF1">
            <w:pPr>
              <w:pStyle w:val="a7"/>
              <w:rPr>
                <w:rFonts w:ascii="Times New Roman" w:hAnsi="Times New Roman"/>
              </w:rPr>
            </w:pPr>
          </w:p>
          <w:p w:rsidR="005C00BE" w:rsidRPr="00B53721" w:rsidRDefault="005C00BE" w:rsidP="004C1CF1">
            <w:pPr>
              <w:pStyle w:val="a7"/>
              <w:rPr>
                <w:rFonts w:ascii="Times New Roman" w:hAnsi="Times New Roman"/>
              </w:rPr>
            </w:pPr>
          </w:p>
          <w:p w:rsidR="005C00BE" w:rsidRPr="00B53721" w:rsidRDefault="005C00BE" w:rsidP="004C1CF1">
            <w:pPr>
              <w:pStyle w:val="a7"/>
              <w:rPr>
                <w:rFonts w:ascii="Times New Roman" w:hAnsi="Times New Roman"/>
              </w:rPr>
            </w:pPr>
          </w:p>
          <w:p w:rsidR="005C00BE" w:rsidRPr="00B53721" w:rsidRDefault="005C00BE" w:rsidP="004C1CF1">
            <w:pPr>
              <w:pStyle w:val="a7"/>
              <w:rPr>
                <w:rFonts w:ascii="Times New Roman" w:hAnsi="Times New Roman"/>
              </w:rPr>
            </w:pPr>
            <w:r w:rsidRPr="00B53721">
              <w:rPr>
                <w:rFonts w:ascii="Times New Roman" w:hAnsi="Times New Roman"/>
              </w:rPr>
              <w:t>Директор МУП ЖЭУК г. Рыбница»</w:t>
            </w:r>
          </w:p>
          <w:p w:rsidR="005C00BE" w:rsidRPr="00B53721" w:rsidRDefault="005C00BE" w:rsidP="004C1CF1">
            <w:pPr>
              <w:pStyle w:val="a7"/>
              <w:rPr>
                <w:rFonts w:ascii="Times New Roman" w:hAnsi="Times New Roman"/>
              </w:rPr>
            </w:pPr>
          </w:p>
          <w:p w:rsidR="005C00BE" w:rsidRPr="00B53721" w:rsidRDefault="005C00BE" w:rsidP="004C1CF1">
            <w:pPr>
              <w:pStyle w:val="a7"/>
              <w:rPr>
                <w:rFonts w:ascii="Times New Roman" w:hAnsi="Times New Roman"/>
              </w:rPr>
            </w:pPr>
            <w:r w:rsidRPr="00B53721">
              <w:rPr>
                <w:rFonts w:ascii="Times New Roman" w:hAnsi="Times New Roman"/>
              </w:rPr>
              <w:t>_____________________В.</w:t>
            </w:r>
            <w:r>
              <w:rPr>
                <w:rFonts w:ascii="Times New Roman" w:hAnsi="Times New Roman"/>
              </w:rPr>
              <w:t xml:space="preserve"> </w:t>
            </w:r>
            <w:r w:rsidRPr="00B53721">
              <w:rPr>
                <w:rFonts w:ascii="Times New Roman" w:hAnsi="Times New Roman"/>
              </w:rPr>
              <w:t>В. Присяжнюк</w:t>
            </w:r>
          </w:p>
          <w:p w:rsidR="005C00BE" w:rsidRPr="00B53721" w:rsidRDefault="005C00BE" w:rsidP="004C1CF1">
            <w:pPr>
              <w:pStyle w:val="3"/>
              <w:spacing w:after="0"/>
              <w:jc w:val="center"/>
              <w:rPr>
                <w:b/>
                <w:sz w:val="24"/>
                <w:szCs w:val="24"/>
              </w:rPr>
            </w:pPr>
          </w:p>
          <w:p w:rsidR="005C00BE" w:rsidRPr="00B53721" w:rsidRDefault="005C00BE" w:rsidP="004C1CF1">
            <w:pPr>
              <w:pStyle w:val="3"/>
              <w:spacing w:after="0"/>
              <w:rPr>
                <w:b/>
                <w:sz w:val="24"/>
                <w:szCs w:val="24"/>
              </w:rPr>
            </w:pPr>
            <w:r w:rsidRPr="00B53721">
              <w:rPr>
                <w:b/>
                <w:sz w:val="24"/>
                <w:szCs w:val="24"/>
              </w:rPr>
              <w:t>«____» ______________ 20__ г.</w:t>
            </w:r>
          </w:p>
          <w:p w:rsidR="005C00BE" w:rsidRPr="00DB41E7" w:rsidRDefault="005C00BE" w:rsidP="004C1CF1">
            <w:pPr>
              <w:tabs>
                <w:tab w:val="left" w:pos="709"/>
              </w:tabs>
              <w:spacing w:after="0" w:line="240" w:lineRule="auto"/>
              <w:jc w:val="center"/>
              <w:rPr>
                <w:rFonts w:ascii="Times New Roman" w:hAnsi="Times New Roman"/>
                <w:sz w:val="24"/>
                <w:szCs w:val="24"/>
              </w:rPr>
            </w:pPr>
          </w:p>
        </w:tc>
        <w:tc>
          <w:tcPr>
            <w:tcW w:w="4543" w:type="dxa"/>
          </w:tcPr>
          <w:p w:rsidR="005C00BE" w:rsidRPr="00DB41E7" w:rsidRDefault="005C00BE" w:rsidP="004C1CF1">
            <w:pPr>
              <w:tabs>
                <w:tab w:val="left" w:pos="709"/>
              </w:tabs>
              <w:spacing w:after="0" w:line="240" w:lineRule="auto"/>
              <w:jc w:val="center"/>
              <w:rPr>
                <w:rFonts w:ascii="Times New Roman" w:hAnsi="Times New Roman"/>
                <w:sz w:val="24"/>
                <w:szCs w:val="24"/>
              </w:rPr>
            </w:pPr>
          </w:p>
          <w:p w:rsidR="005C00BE" w:rsidRPr="00DB41E7" w:rsidRDefault="005C00BE" w:rsidP="004C1CF1">
            <w:pPr>
              <w:tabs>
                <w:tab w:val="left" w:pos="709"/>
              </w:tabs>
              <w:spacing w:after="0" w:line="240" w:lineRule="auto"/>
              <w:jc w:val="center"/>
              <w:rPr>
                <w:rFonts w:ascii="Times New Roman" w:hAnsi="Times New Roman"/>
                <w:sz w:val="24"/>
                <w:szCs w:val="24"/>
              </w:rPr>
            </w:pPr>
          </w:p>
          <w:p w:rsidR="005C00BE" w:rsidRPr="00DB41E7" w:rsidRDefault="005C00BE" w:rsidP="004C1CF1">
            <w:pPr>
              <w:tabs>
                <w:tab w:val="left" w:pos="709"/>
              </w:tabs>
              <w:spacing w:after="0" w:line="240" w:lineRule="auto"/>
              <w:jc w:val="center"/>
              <w:rPr>
                <w:rFonts w:ascii="Times New Roman" w:hAnsi="Times New Roman"/>
                <w:sz w:val="24"/>
                <w:szCs w:val="24"/>
              </w:rPr>
            </w:pPr>
          </w:p>
          <w:p w:rsidR="005C00BE" w:rsidRPr="00DB41E7" w:rsidRDefault="005C00BE" w:rsidP="004C1CF1">
            <w:pPr>
              <w:tabs>
                <w:tab w:val="left" w:pos="709"/>
              </w:tabs>
              <w:spacing w:after="0" w:line="240" w:lineRule="auto"/>
              <w:jc w:val="center"/>
              <w:rPr>
                <w:rFonts w:ascii="Times New Roman" w:hAnsi="Times New Roman"/>
                <w:sz w:val="24"/>
                <w:szCs w:val="24"/>
              </w:rPr>
            </w:pPr>
          </w:p>
          <w:p w:rsidR="005C00BE" w:rsidRPr="00B53721" w:rsidRDefault="005C00BE" w:rsidP="004C1CF1">
            <w:pPr>
              <w:pStyle w:val="3"/>
              <w:spacing w:after="0"/>
              <w:jc w:val="center"/>
              <w:rPr>
                <w:b/>
                <w:sz w:val="24"/>
                <w:szCs w:val="24"/>
              </w:rPr>
            </w:pPr>
          </w:p>
          <w:p w:rsidR="005C00BE" w:rsidRPr="00B53721" w:rsidRDefault="005C00BE" w:rsidP="004C1CF1">
            <w:pPr>
              <w:pStyle w:val="3"/>
              <w:spacing w:after="0"/>
              <w:jc w:val="center"/>
              <w:rPr>
                <w:b/>
                <w:sz w:val="24"/>
                <w:szCs w:val="24"/>
              </w:rPr>
            </w:pPr>
          </w:p>
          <w:p w:rsidR="005C00BE" w:rsidRPr="00B53721" w:rsidRDefault="005C00BE" w:rsidP="004C1CF1">
            <w:pPr>
              <w:pStyle w:val="3"/>
              <w:spacing w:after="0"/>
              <w:jc w:val="center"/>
              <w:rPr>
                <w:b/>
                <w:sz w:val="24"/>
                <w:szCs w:val="24"/>
              </w:rPr>
            </w:pPr>
          </w:p>
          <w:p w:rsidR="005C00BE" w:rsidRPr="00B53721" w:rsidRDefault="005C00BE" w:rsidP="004C1CF1">
            <w:pPr>
              <w:pStyle w:val="3"/>
              <w:spacing w:after="0"/>
              <w:jc w:val="center"/>
              <w:rPr>
                <w:b/>
                <w:sz w:val="24"/>
                <w:szCs w:val="24"/>
              </w:rPr>
            </w:pPr>
          </w:p>
          <w:p w:rsidR="005C00BE" w:rsidRPr="00B53721" w:rsidRDefault="005C00BE" w:rsidP="004C1CF1">
            <w:pPr>
              <w:pStyle w:val="3"/>
              <w:spacing w:after="0"/>
              <w:jc w:val="center"/>
              <w:rPr>
                <w:b/>
                <w:sz w:val="24"/>
                <w:szCs w:val="24"/>
              </w:rPr>
            </w:pPr>
          </w:p>
          <w:p w:rsidR="005C00BE" w:rsidRPr="00B53721" w:rsidRDefault="005C00BE" w:rsidP="004C1CF1">
            <w:pPr>
              <w:pStyle w:val="3"/>
              <w:spacing w:after="0"/>
              <w:jc w:val="center"/>
              <w:rPr>
                <w:b/>
                <w:sz w:val="24"/>
                <w:szCs w:val="24"/>
              </w:rPr>
            </w:pPr>
          </w:p>
          <w:p w:rsidR="005C00BE" w:rsidRPr="00B53721" w:rsidRDefault="005C00BE" w:rsidP="004C1CF1">
            <w:pPr>
              <w:pStyle w:val="3"/>
              <w:spacing w:after="0"/>
              <w:jc w:val="center"/>
              <w:rPr>
                <w:b/>
                <w:sz w:val="24"/>
                <w:szCs w:val="24"/>
              </w:rPr>
            </w:pPr>
          </w:p>
          <w:p w:rsidR="005C00BE" w:rsidRPr="00B53721" w:rsidRDefault="005C00BE" w:rsidP="004C1CF1">
            <w:pPr>
              <w:pStyle w:val="3"/>
              <w:spacing w:after="0"/>
              <w:jc w:val="center"/>
              <w:rPr>
                <w:b/>
                <w:sz w:val="24"/>
                <w:szCs w:val="24"/>
              </w:rPr>
            </w:pPr>
          </w:p>
          <w:p w:rsidR="005C00BE" w:rsidRPr="00B53721" w:rsidRDefault="005C00BE" w:rsidP="004C1CF1">
            <w:pPr>
              <w:pStyle w:val="3"/>
              <w:spacing w:after="0"/>
              <w:jc w:val="center"/>
              <w:rPr>
                <w:b/>
                <w:sz w:val="24"/>
                <w:szCs w:val="24"/>
              </w:rPr>
            </w:pPr>
          </w:p>
          <w:p w:rsidR="005C00BE" w:rsidRPr="00B53721" w:rsidRDefault="005C00BE" w:rsidP="004C1CF1">
            <w:pPr>
              <w:pStyle w:val="3"/>
              <w:spacing w:after="0"/>
              <w:jc w:val="center"/>
              <w:rPr>
                <w:b/>
                <w:sz w:val="24"/>
                <w:szCs w:val="24"/>
              </w:rPr>
            </w:pPr>
          </w:p>
          <w:p w:rsidR="005C00BE" w:rsidRPr="00B53721" w:rsidRDefault="005C00BE" w:rsidP="004C1CF1">
            <w:pPr>
              <w:pStyle w:val="3"/>
              <w:spacing w:after="0"/>
              <w:jc w:val="center"/>
              <w:rPr>
                <w:b/>
                <w:sz w:val="24"/>
                <w:szCs w:val="24"/>
              </w:rPr>
            </w:pPr>
            <w:r w:rsidRPr="00B53721">
              <w:rPr>
                <w:b/>
                <w:sz w:val="24"/>
                <w:szCs w:val="24"/>
              </w:rPr>
              <w:t xml:space="preserve"> «____» ______________ 20__ г.</w:t>
            </w:r>
          </w:p>
          <w:p w:rsidR="005C00BE" w:rsidRPr="00DB41E7" w:rsidRDefault="005C00BE" w:rsidP="004C1CF1">
            <w:pPr>
              <w:tabs>
                <w:tab w:val="left" w:pos="709"/>
              </w:tabs>
              <w:spacing w:after="0" w:line="240" w:lineRule="auto"/>
              <w:jc w:val="center"/>
              <w:rPr>
                <w:rFonts w:ascii="Times New Roman" w:hAnsi="Times New Roman"/>
                <w:sz w:val="24"/>
                <w:szCs w:val="24"/>
              </w:rPr>
            </w:pPr>
          </w:p>
        </w:tc>
      </w:tr>
    </w:tbl>
    <w:p w:rsidR="00E63894" w:rsidRPr="00B53721" w:rsidRDefault="00E63894" w:rsidP="001359EA">
      <w:pPr>
        <w:spacing w:after="0" w:line="240" w:lineRule="auto"/>
        <w:rPr>
          <w:rFonts w:ascii="Times New Roman" w:hAnsi="Times New Roman"/>
          <w:sz w:val="24"/>
          <w:szCs w:val="24"/>
        </w:rPr>
      </w:pPr>
    </w:p>
    <w:p w:rsidR="005543B9" w:rsidRDefault="005543B9" w:rsidP="004D6A12">
      <w:pPr>
        <w:pStyle w:val="a7"/>
        <w:jc w:val="right"/>
        <w:rPr>
          <w:rFonts w:ascii="Times New Roman" w:hAnsi="Times New Roman"/>
        </w:rPr>
        <w:sectPr w:rsidR="005543B9" w:rsidSect="003D4801">
          <w:footerReference w:type="default" r:id="rId8"/>
          <w:pgSz w:w="11906" w:h="16838"/>
          <w:pgMar w:top="567" w:right="567" w:bottom="567" w:left="1134" w:header="709" w:footer="709" w:gutter="0"/>
          <w:cols w:space="708"/>
          <w:docGrid w:linePitch="360"/>
        </w:sectPr>
      </w:pPr>
    </w:p>
    <w:p w:rsidR="00E63894" w:rsidRPr="005543B9" w:rsidRDefault="00E63894" w:rsidP="005543B9">
      <w:pPr>
        <w:pStyle w:val="a7"/>
        <w:spacing w:after="120"/>
        <w:ind w:left="5103"/>
        <w:jc w:val="both"/>
        <w:rPr>
          <w:rFonts w:ascii="Times New Roman" w:hAnsi="Times New Roman"/>
          <w:sz w:val="24"/>
          <w:szCs w:val="24"/>
        </w:rPr>
      </w:pPr>
      <w:r w:rsidRPr="005543B9">
        <w:rPr>
          <w:rFonts w:ascii="Times New Roman" w:hAnsi="Times New Roman"/>
          <w:sz w:val="24"/>
          <w:szCs w:val="24"/>
        </w:rPr>
        <w:lastRenderedPageBreak/>
        <w:t>Приложение №</w:t>
      </w:r>
      <w:r w:rsidR="005543B9">
        <w:rPr>
          <w:rFonts w:ascii="Times New Roman" w:hAnsi="Times New Roman"/>
          <w:sz w:val="24"/>
          <w:szCs w:val="24"/>
        </w:rPr>
        <w:t xml:space="preserve"> 1</w:t>
      </w:r>
    </w:p>
    <w:p w:rsidR="00E63894" w:rsidRPr="005543B9" w:rsidRDefault="005543B9" w:rsidP="005543B9">
      <w:pPr>
        <w:pStyle w:val="a7"/>
        <w:spacing w:after="120"/>
        <w:ind w:left="5103"/>
        <w:jc w:val="both"/>
        <w:rPr>
          <w:rFonts w:ascii="Times New Roman" w:hAnsi="Times New Roman"/>
          <w:sz w:val="24"/>
          <w:szCs w:val="24"/>
        </w:rPr>
      </w:pPr>
      <w:r>
        <w:rPr>
          <w:rFonts w:ascii="Times New Roman" w:hAnsi="Times New Roman"/>
          <w:sz w:val="24"/>
          <w:szCs w:val="24"/>
        </w:rPr>
        <w:t xml:space="preserve">К </w:t>
      </w:r>
      <w:r w:rsidR="00E2508B">
        <w:rPr>
          <w:rFonts w:ascii="Times New Roman" w:hAnsi="Times New Roman"/>
          <w:sz w:val="24"/>
          <w:szCs w:val="24"/>
        </w:rPr>
        <w:t>К</w:t>
      </w:r>
      <w:r w:rsidR="00E757EF">
        <w:rPr>
          <w:rFonts w:ascii="Times New Roman" w:hAnsi="Times New Roman"/>
          <w:sz w:val="24"/>
          <w:szCs w:val="24"/>
        </w:rPr>
        <w:t>онтракту</w:t>
      </w:r>
      <w:r w:rsidR="007D3638">
        <w:rPr>
          <w:rFonts w:ascii="Times New Roman" w:hAnsi="Times New Roman"/>
          <w:sz w:val="24"/>
          <w:szCs w:val="24"/>
        </w:rPr>
        <w:t xml:space="preserve"> №___</w:t>
      </w:r>
      <w:r>
        <w:rPr>
          <w:rFonts w:ascii="Times New Roman" w:hAnsi="Times New Roman"/>
          <w:sz w:val="24"/>
          <w:szCs w:val="24"/>
        </w:rPr>
        <w:t xml:space="preserve"> от «</w:t>
      </w:r>
      <w:r w:rsidR="007D3638">
        <w:rPr>
          <w:rFonts w:ascii="Times New Roman" w:hAnsi="Times New Roman"/>
          <w:sz w:val="24"/>
          <w:szCs w:val="24"/>
        </w:rPr>
        <w:t>___</w:t>
      </w:r>
      <w:r>
        <w:rPr>
          <w:rFonts w:ascii="Times New Roman" w:hAnsi="Times New Roman"/>
          <w:sz w:val="24"/>
          <w:szCs w:val="24"/>
        </w:rPr>
        <w:t xml:space="preserve">» </w:t>
      </w:r>
      <w:r w:rsidR="007D3638">
        <w:rPr>
          <w:rFonts w:ascii="Times New Roman" w:hAnsi="Times New Roman"/>
          <w:sz w:val="24"/>
          <w:szCs w:val="24"/>
        </w:rPr>
        <w:t>____________ 2022</w:t>
      </w:r>
      <w:r>
        <w:rPr>
          <w:rFonts w:ascii="Times New Roman" w:hAnsi="Times New Roman"/>
          <w:sz w:val="24"/>
          <w:szCs w:val="24"/>
        </w:rPr>
        <w:t xml:space="preserve"> </w:t>
      </w:r>
      <w:r w:rsidR="00E63894" w:rsidRPr="005543B9">
        <w:rPr>
          <w:rFonts w:ascii="Times New Roman" w:hAnsi="Times New Roman"/>
          <w:sz w:val="24"/>
          <w:szCs w:val="24"/>
        </w:rPr>
        <w:t>г.</w:t>
      </w:r>
    </w:p>
    <w:p w:rsidR="00E63894" w:rsidRPr="005543B9" w:rsidRDefault="00E63894" w:rsidP="005543B9">
      <w:pPr>
        <w:pStyle w:val="a7"/>
        <w:jc w:val="center"/>
        <w:rPr>
          <w:rFonts w:ascii="Times New Roman" w:hAnsi="Times New Roman"/>
          <w:sz w:val="24"/>
          <w:szCs w:val="24"/>
        </w:rPr>
      </w:pPr>
    </w:p>
    <w:p w:rsidR="00E63894" w:rsidRPr="005543B9" w:rsidRDefault="00E63894" w:rsidP="005543B9">
      <w:pPr>
        <w:pStyle w:val="a7"/>
        <w:spacing w:after="120"/>
        <w:jc w:val="center"/>
        <w:rPr>
          <w:rFonts w:ascii="Times New Roman" w:hAnsi="Times New Roman"/>
          <w:sz w:val="24"/>
          <w:szCs w:val="24"/>
        </w:rPr>
      </w:pPr>
      <w:r w:rsidRPr="005543B9">
        <w:rPr>
          <w:rFonts w:ascii="Times New Roman" w:hAnsi="Times New Roman"/>
          <w:sz w:val="24"/>
          <w:szCs w:val="24"/>
        </w:rPr>
        <w:t>ПОАДРЕСНЫЙ   ПЕРЕЧЕНЬ  ЛИФТОВ</w:t>
      </w:r>
    </w:p>
    <w:p w:rsidR="00E63894" w:rsidRPr="005543B9" w:rsidRDefault="005543B9" w:rsidP="005543B9">
      <w:pPr>
        <w:pStyle w:val="a7"/>
        <w:spacing w:after="120"/>
        <w:jc w:val="center"/>
        <w:rPr>
          <w:rFonts w:ascii="Times New Roman" w:hAnsi="Times New Roman"/>
          <w:sz w:val="24"/>
          <w:szCs w:val="24"/>
        </w:rPr>
      </w:pPr>
      <w:r>
        <w:rPr>
          <w:rFonts w:ascii="Times New Roman" w:hAnsi="Times New Roman"/>
          <w:sz w:val="24"/>
          <w:szCs w:val="24"/>
        </w:rPr>
        <w:t>Подлежащих</w:t>
      </w:r>
      <w:r w:rsidR="007D3638">
        <w:rPr>
          <w:rFonts w:ascii="Times New Roman" w:hAnsi="Times New Roman"/>
          <w:sz w:val="24"/>
          <w:szCs w:val="24"/>
        </w:rPr>
        <w:t xml:space="preserve"> восстановлению ресурса в 2022</w:t>
      </w:r>
      <w:r w:rsidR="00E63894" w:rsidRPr="005543B9">
        <w:rPr>
          <w:rFonts w:ascii="Times New Roman" w:hAnsi="Times New Roman"/>
          <w:sz w:val="24"/>
          <w:szCs w:val="24"/>
        </w:rPr>
        <w:t xml:space="preserve"> году.</w:t>
      </w:r>
    </w:p>
    <w:p w:rsidR="00E63894" w:rsidRDefault="00E63894" w:rsidP="007E070A">
      <w:pPr>
        <w:pStyle w:val="a7"/>
        <w:jc w:val="center"/>
        <w:rPr>
          <w:rFonts w:ascii="Times New Roman" w:hAnsi="Times New Roman"/>
        </w:rPr>
      </w:pPr>
    </w:p>
    <w:tbl>
      <w:tblPr>
        <w:tblW w:w="10619" w:type="dxa"/>
        <w:jc w:val="center"/>
        <w:tblInd w:w="93" w:type="dxa"/>
        <w:tblLook w:val="04A0" w:firstRow="1" w:lastRow="0" w:firstColumn="1" w:lastColumn="0" w:noHBand="0" w:noVBand="1"/>
      </w:tblPr>
      <w:tblGrid>
        <w:gridCol w:w="640"/>
        <w:gridCol w:w="2352"/>
        <w:gridCol w:w="206"/>
        <w:gridCol w:w="336"/>
        <w:gridCol w:w="1360"/>
        <w:gridCol w:w="1599"/>
        <w:gridCol w:w="960"/>
        <w:gridCol w:w="1662"/>
        <w:gridCol w:w="1504"/>
      </w:tblGrid>
      <w:tr w:rsidR="003D57A0" w:rsidRPr="003D57A0" w:rsidTr="003D57A0">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7A0" w:rsidRPr="003D57A0" w:rsidRDefault="003D57A0" w:rsidP="003D57A0">
            <w:pPr>
              <w:spacing w:after="0" w:line="240" w:lineRule="auto"/>
              <w:jc w:val="center"/>
              <w:rPr>
                <w:rFonts w:ascii="Times New Roman" w:hAnsi="Times New Roman"/>
                <w:b/>
                <w:bCs/>
                <w:i/>
                <w:iCs/>
                <w:color w:val="000000"/>
                <w:sz w:val="24"/>
                <w:szCs w:val="24"/>
              </w:rPr>
            </w:pPr>
            <w:r w:rsidRPr="003D57A0">
              <w:rPr>
                <w:rFonts w:ascii="Times New Roman" w:hAnsi="Times New Roman"/>
                <w:b/>
                <w:bCs/>
                <w:i/>
                <w:iCs/>
                <w:color w:val="000000"/>
                <w:sz w:val="24"/>
                <w:szCs w:val="24"/>
              </w:rPr>
              <w:t xml:space="preserve">№ </w:t>
            </w:r>
            <w:proofErr w:type="gramStart"/>
            <w:r w:rsidRPr="003D57A0">
              <w:rPr>
                <w:rFonts w:ascii="Times New Roman" w:hAnsi="Times New Roman"/>
                <w:b/>
                <w:bCs/>
                <w:i/>
                <w:iCs/>
                <w:color w:val="000000"/>
                <w:sz w:val="24"/>
                <w:szCs w:val="24"/>
              </w:rPr>
              <w:t>п</w:t>
            </w:r>
            <w:proofErr w:type="gramEnd"/>
            <w:r w:rsidRPr="003D57A0">
              <w:rPr>
                <w:rFonts w:ascii="Times New Roman" w:hAnsi="Times New Roman"/>
                <w:b/>
                <w:bCs/>
                <w:i/>
                <w:iCs/>
                <w:color w:val="000000"/>
                <w:sz w:val="24"/>
                <w:szCs w:val="24"/>
              </w:rPr>
              <w:t>/п</w:t>
            </w:r>
          </w:p>
        </w:tc>
        <w:tc>
          <w:tcPr>
            <w:tcW w:w="289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b/>
                <w:bCs/>
                <w:i/>
                <w:iCs/>
                <w:color w:val="000000"/>
                <w:sz w:val="24"/>
                <w:szCs w:val="24"/>
              </w:rPr>
            </w:pPr>
            <w:r w:rsidRPr="003D57A0">
              <w:rPr>
                <w:rFonts w:ascii="Times New Roman" w:hAnsi="Times New Roman"/>
                <w:b/>
                <w:bCs/>
                <w:i/>
                <w:iCs/>
                <w:color w:val="000000"/>
                <w:sz w:val="24"/>
                <w:szCs w:val="24"/>
              </w:rPr>
              <w:t>Адрес объекта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D57A0" w:rsidRPr="003D57A0" w:rsidRDefault="003D57A0" w:rsidP="003D57A0">
            <w:pPr>
              <w:spacing w:after="0" w:line="240" w:lineRule="auto"/>
              <w:jc w:val="center"/>
              <w:rPr>
                <w:rFonts w:ascii="Times New Roman" w:hAnsi="Times New Roman"/>
                <w:b/>
                <w:bCs/>
                <w:i/>
                <w:iCs/>
                <w:color w:val="000000"/>
                <w:sz w:val="24"/>
                <w:szCs w:val="24"/>
              </w:rPr>
            </w:pPr>
            <w:r w:rsidRPr="003D57A0">
              <w:rPr>
                <w:rFonts w:ascii="Times New Roman" w:hAnsi="Times New Roman"/>
                <w:b/>
                <w:bCs/>
                <w:i/>
                <w:iCs/>
                <w:color w:val="000000"/>
                <w:sz w:val="24"/>
                <w:szCs w:val="24"/>
              </w:rPr>
              <w:t>Тип лифта</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3D57A0" w:rsidRPr="003D57A0" w:rsidRDefault="003D57A0" w:rsidP="003D57A0">
            <w:pPr>
              <w:spacing w:after="0" w:line="240" w:lineRule="auto"/>
              <w:jc w:val="center"/>
              <w:rPr>
                <w:rFonts w:ascii="Times New Roman" w:hAnsi="Times New Roman"/>
                <w:b/>
                <w:bCs/>
                <w:i/>
                <w:iCs/>
                <w:color w:val="000000"/>
                <w:sz w:val="24"/>
                <w:szCs w:val="24"/>
              </w:rPr>
            </w:pPr>
            <w:r w:rsidRPr="003D57A0">
              <w:rPr>
                <w:rFonts w:ascii="Times New Roman" w:hAnsi="Times New Roman"/>
                <w:b/>
                <w:bCs/>
                <w:i/>
                <w:iCs/>
                <w:color w:val="000000"/>
                <w:sz w:val="24"/>
                <w:szCs w:val="24"/>
              </w:rPr>
              <w:t>Год регистрации</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b/>
                <w:bCs/>
                <w:i/>
                <w:iCs/>
                <w:color w:val="000000"/>
                <w:sz w:val="24"/>
                <w:szCs w:val="24"/>
              </w:rPr>
            </w:pPr>
            <w:r w:rsidRPr="003D57A0">
              <w:rPr>
                <w:rFonts w:ascii="Times New Roman" w:hAnsi="Times New Roman"/>
                <w:b/>
                <w:bCs/>
                <w:i/>
                <w:iCs/>
                <w:color w:val="000000"/>
                <w:sz w:val="24"/>
                <w:szCs w:val="24"/>
              </w:rPr>
              <w:t>Рег.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3D57A0" w:rsidRPr="003D57A0" w:rsidRDefault="003D57A0" w:rsidP="003D57A0">
            <w:pPr>
              <w:spacing w:after="0" w:line="240" w:lineRule="auto"/>
              <w:jc w:val="center"/>
              <w:rPr>
                <w:rFonts w:ascii="Times New Roman" w:hAnsi="Times New Roman"/>
                <w:b/>
                <w:bCs/>
                <w:i/>
                <w:iCs/>
                <w:color w:val="000000"/>
                <w:sz w:val="24"/>
                <w:szCs w:val="24"/>
              </w:rPr>
            </w:pPr>
            <w:r w:rsidRPr="003D57A0">
              <w:rPr>
                <w:rFonts w:ascii="Times New Roman" w:hAnsi="Times New Roman"/>
                <w:b/>
                <w:bCs/>
                <w:i/>
                <w:iCs/>
                <w:color w:val="000000"/>
                <w:sz w:val="24"/>
                <w:szCs w:val="24"/>
              </w:rPr>
              <w:t>Вид ремонта</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3D57A0" w:rsidRPr="003D57A0" w:rsidRDefault="003D57A0" w:rsidP="003D57A0">
            <w:pPr>
              <w:spacing w:after="0" w:line="240" w:lineRule="auto"/>
              <w:jc w:val="center"/>
              <w:rPr>
                <w:rFonts w:ascii="Times New Roman" w:hAnsi="Times New Roman"/>
                <w:b/>
                <w:bCs/>
                <w:i/>
                <w:iCs/>
                <w:color w:val="000000"/>
                <w:sz w:val="24"/>
                <w:szCs w:val="24"/>
              </w:rPr>
            </w:pPr>
            <w:r w:rsidRPr="003D57A0">
              <w:rPr>
                <w:rFonts w:ascii="Times New Roman" w:hAnsi="Times New Roman"/>
                <w:b/>
                <w:bCs/>
                <w:i/>
                <w:iCs/>
                <w:color w:val="000000"/>
                <w:sz w:val="24"/>
                <w:szCs w:val="24"/>
              </w:rPr>
              <w:t>Стоимость</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59</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ЛП-400/10</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2001</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5419</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proofErr w:type="gramStart"/>
            <w:r w:rsidRPr="003D57A0">
              <w:rPr>
                <w:rFonts w:ascii="Times New Roman" w:hAnsi="Times New Roman"/>
                <w:color w:val="000000"/>
                <w:sz w:val="24"/>
                <w:szCs w:val="24"/>
              </w:rPr>
              <w:t>КР</w:t>
            </w:r>
            <w:proofErr w:type="gramEnd"/>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Мичурина, 25/4</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3547</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Мичурина, 25/4</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3548</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43</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1988</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4729</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43</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1988</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4728</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6</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Юбилейная, 51</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1984</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2919</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7</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45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1987</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4168</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8</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45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1987</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4169</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9</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45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1987</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4170</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10</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29</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3612</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11</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29</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3611</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12</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119</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3688</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13</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21</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3613</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14</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31</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3685</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15</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31</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3684</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16</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117/2</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3376</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17</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117/2</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3377</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18</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9</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3325</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9</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3326</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20</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21</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3546</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21</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21</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3545</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22</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21</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3544</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23</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21</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3543</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24</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55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ЛП-400/9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1997</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5866</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25</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55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ЛП-400/10</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1997</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5867</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26</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117/3</w:t>
            </w:r>
          </w:p>
        </w:tc>
        <w:tc>
          <w:tcPr>
            <w:tcW w:w="542" w:type="dxa"/>
            <w:gridSpan w:val="2"/>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3370</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27</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117/3</w:t>
            </w:r>
          </w:p>
        </w:tc>
        <w:tc>
          <w:tcPr>
            <w:tcW w:w="542" w:type="dxa"/>
            <w:gridSpan w:val="2"/>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3371</w:t>
            </w:r>
          </w:p>
        </w:tc>
        <w:tc>
          <w:tcPr>
            <w:tcW w:w="1662"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28</w:t>
            </w:r>
          </w:p>
        </w:tc>
        <w:tc>
          <w:tcPr>
            <w:tcW w:w="2352"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Кирова, 90</w:t>
            </w:r>
          </w:p>
        </w:tc>
        <w:tc>
          <w:tcPr>
            <w:tcW w:w="542" w:type="dxa"/>
            <w:gridSpan w:val="2"/>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3382</w:t>
            </w:r>
          </w:p>
        </w:tc>
        <w:tc>
          <w:tcPr>
            <w:tcW w:w="1662"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29</w:t>
            </w:r>
          </w:p>
        </w:tc>
        <w:tc>
          <w:tcPr>
            <w:tcW w:w="2352"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Кирова, 90</w:t>
            </w:r>
          </w:p>
        </w:tc>
        <w:tc>
          <w:tcPr>
            <w:tcW w:w="542" w:type="dxa"/>
            <w:gridSpan w:val="2"/>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3383</w:t>
            </w:r>
          </w:p>
        </w:tc>
        <w:tc>
          <w:tcPr>
            <w:tcW w:w="1662"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30</w:t>
            </w:r>
          </w:p>
        </w:tc>
        <w:tc>
          <w:tcPr>
            <w:tcW w:w="2352"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Кирова, 90</w:t>
            </w:r>
          </w:p>
        </w:tc>
        <w:tc>
          <w:tcPr>
            <w:tcW w:w="542" w:type="dxa"/>
            <w:gridSpan w:val="2"/>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3384</w:t>
            </w:r>
          </w:p>
        </w:tc>
        <w:tc>
          <w:tcPr>
            <w:tcW w:w="1662"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31</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35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6</w:t>
            </w:r>
          </w:p>
        </w:tc>
        <w:tc>
          <w:tcPr>
            <w:tcW w:w="13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1988</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5113</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32</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35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ЛП-320/7</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1988</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5107</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35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7</w:t>
            </w:r>
          </w:p>
        </w:tc>
        <w:tc>
          <w:tcPr>
            <w:tcW w:w="13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ЛП-320/7</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1988</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5114</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34</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27</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3542</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lastRenderedPageBreak/>
              <w:t>35</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27</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3541</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36</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93</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1983</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2808</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37</w:t>
            </w:r>
          </w:p>
        </w:tc>
        <w:tc>
          <w:tcPr>
            <w:tcW w:w="2352" w:type="dxa"/>
            <w:tcBorders>
              <w:top w:val="single" w:sz="4" w:space="0" w:color="auto"/>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93 а</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2809</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single" w:sz="4" w:space="0" w:color="auto"/>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38</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123</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1984</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3133</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39</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35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1988</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5109</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40</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123</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1984</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3135</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41</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105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ЛП-400/10</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1997</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5877</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42</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105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ЛП-400/8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1997</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5878</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43</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95 а</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1983</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2603</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44</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35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ЛП-320/11</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1989</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5111</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45</w:t>
            </w:r>
          </w:p>
        </w:tc>
        <w:tc>
          <w:tcPr>
            <w:tcW w:w="235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35</w:t>
            </w:r>
          </w:p>
        </w:tc>
        <w:tc>
          <w:tcPr>
            <w:tcW w:w="542"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ЛП-320/11</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1989</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5110</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ОНСС</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91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7A0" w:rsidRPr="003D57A0" w:rsidRDefault="003D57A0" w:rsidP="003D57A0">
            <w:pPr>
              <w:spacing w:after="0" w:line="240" w:lineRule="auto"/>
              <w:jc w:val="right"/>
              <w:rPr>
                <w:rFonts w:ascii="Times New Roman" w:hAnsi="Times New Roman"/>
                <w:b/>
                <w:bCs/>
                <w:color w:val="000000"/>
                <w:sz w:val="24"/>
                <w:szCs w:val="24"/>
              </w:rPr>
            </w:pPr>
            <w:r w:rsidRPr="003D57A0">
              <w:rPr>
                <w:rFonts w:ascii="Times New Roman" w:hAnsi="Times New Roman"/>
                <w:b/>
                <w:bCs/>
                <w:color w:val="000000"/>
                <w:sz w:val="24"/>
                <w:szCs w:val="24"/>
              </w:rPr>
              <w:t>Итого:</w:t>
            </w:r>
          </w:p>
        </w:tc>
        <w:tc>
          <w:tcPr>
            <w:tcW w:w="1504"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b/>
                <w:bCs/>
                <w:color w:val="000000"/>
                <w:sz w:val="24"/>
                <w:szCs w:val="24"/>
              </w:rPr>
            </w:pP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19</w:t>
            </w:r>
          </w:p>
        </w:tc>
        <w:tc>
          <w:tcPr>
            <w:tcW w:w="336"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3378</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модернизация</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Юбилейная, 51</w:t>
            </w:r>
          </w:p>
        </w:tc>
        <w:tc>
          <w:tcPr>
            <w:tcW w:w="336"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1984</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2918</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модернизация</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119</w:t>
            </w:r>
          </w:p>
        </w:tc>
        <w:tc>
          <w:tcPr>
            <w:tcW w:w="336"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1986</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3687</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модернизация</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21</w:t>
            </w:r>
          </w:p>
        </w:tc>
        <w:tc>
          <w:tcPr>
            <w:tcW w:w="336"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3328</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модернизация</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Кирова, 90</w:t>
            </w:r>
          </w:p>
        </w:tc>
        <w:tc>
          <w:tcPr>
            <w:tcW w:w="336"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1985</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3385</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модернизация</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6</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Вальченко, 35</w:t>
            </w:r>
          </w:p>
        </w:tc>
        <w:tc>
          <w:tcPr>
            <w:tcW w:w="336"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ЛП-320/9</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1988</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5112</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модернизация</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7</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123</w:t>
            </w:r>
          </w:p>
        </w:tc>
        <w:tc>
          <w:tcPr>
            <w:tcW w:w="336"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1984</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3134</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модернизация</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8</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rPr>
                <w:rFonts w:ascii="Times New Roman" w:hAnsi="Times New Roman"/>
                <w:color w:val="000000"/>
                <w:sz w:val="24"/>
                <w:szCs w:val="24"/>
              </w:rPr>
            </w:pPr>
            <w:r w:rsidRPr="003D57A0">
              <w:rPr>
                <w:rFonts w:ascii="Times New Roman" w:hAnsi="Times New Roman"/>
                <w:color w:val="000000"/>
                <w:sz w:val="24"/>
                <w:szCs w:val="24"/>
              </w:rPr>
              <w:t>Вершигоры, 123</w:t>
            </w:r>
          </w:p>
        </w:tc>
        <w:tc>
          <w:tcPr>
            <w:tcW w:w="336"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ЛП-320/8</w:t>
            </w:r>
          </w:p>
        </w:tc>
        <w:tc>
          <w:tcPr>
            <w:tcW w:w="1599"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1984</w:t>
            </w:r>
          </w:p>
        </w:tc>
        <w:tc>
          <w:tcPr>
            <w:tcW w:w="960"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3132</w:t>
            </w:r>
          </w:p>
        </w:tc>
        <w:tc>
          <w:tcPr>
            <w:tcW w:w="1662"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модернизация</w:t>
            </w:r>
          </w:p>
        </w:tc>
        <w:tc>
          <w:tcPr>
            <w:tcW w:w="1504" w:type="dxa"/>
            <w:tcBorders>
              <w:top w:val="nil"/>
              <w:left w:val="nil"/>
              <w:bottom w:val="single" w:sz="4" w:space="0" w:color="auto"/>
              <w:right w:val="single" w:sz="4" w:space="0" w:color="auto"/>
            </w:tcBorders>
            <w:shd w:val="clear" w:color="000000" w:fill="FFFFFF"/>
            <w:noWrap/>
            <w:vAlign w:val="center"/>
            <w:hideMark/>
          </w:tcPr>
          <w:p w:rsidR="003D57A0" w:rsidRPr="003D57A0" w:rsidRDefault="003D57A0" w:rsidP="003D57A0">
            <w:pPr>
              <w:spacing w:after="0" w:line="240" w:lineRule="auto"/>
              <w:jc w:val="center"/>
              <w:rPr>
                <w:rFonts w:ascii="Times New Roman" w:hAnsi="Times New Roman"/>
                <w:color w:val="000000"/>
                <w:sz w:val="24"/>
                <w:szCs w:val="24"/>
              </w:rPr>
            </w:pPr>
            <w:r w:rsidRPr="003D57A0">
              <w:rPr>
                <w:rFonts w:ascii="Times New Roman" w:hAnsi="Times New Roman"/>
                <w:color w:val="000000"/>
                <w:sz w:val="24"/>
                <w:szCs w:val="24"/>
              </w:rPr>
              <w:t> </w:t>
            </w:r>
          </w:p>
        </w:tc>
      </w:tr>
      <w:tr w:rsidR="003D57A0" w:rsidRPr="003D57A0" w:rsidTr="003D57A0">
        <w:trPr>
          <w:trHeight w:val="315"/>
          <w:jc w:val="center"/>
        </w:trPr>
        <w:tc>
          <w:tcPr>
            <w:tcW w:w="91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7A0" w:rsidRPr="003D57A0" w:rsidRDefault="003D57A0" w:rsidP="003D57A0">
            <w:pPr>
              <w:spacing w:after="0" w:line="240" w:lineRule="auto"/>
              <w:jc w:val="right"/>
              <w:rPr>
                <w:rFonts w:ascii="Times New Roman" w:hAnsi="Times New Roman"/>
                <w:b/>
                <w:bCs/>
                <w:color w:val="000000"/>
                <w:sz w:val="24"/>
                <w:szCs w:val="24"/>
              </w:rPr>
            </w:pPr>
            <w:r w:rsidRPr="003D57A0">
              <w:rPr>
                <w:rFonts w:ascii="Times New Roman" w:hAnsi="Times New Roman"/>
                <w:b/>
                <w:bCs/>
                <w:color w:val="000000"/>
                <w:sz w:val="24"/>
                <w:szCs w:val="24"/>
              </w:rPr>
              <w:t>Итого:</w:t>
            </w:r>
          </w:p>
        </w:tc>
        <w:tc>
          <w:tcPr>
            <w:tcW w:w="1504" w:type="dxa"/>
            <w:tcBorders>
              <w:top w:val="nil"/>
              <w:left w:val="nil"/>
              <w:bottom w:val="single" w:sz="4" w:space="0" w:color="auto"/>
              <w:right w:val="single" w:sz="4" w:space="0" w:color="auto"/>
            </w:tcBorders>
            <w:shd w:val="clear" w:color="auto" w:fill="auto"/>
            <w:noWrap/>
            <w:vAlign w:val="center"/>
            <w:hideMark/>
          </w:tcPr>
          <w:p w:rsidR="003D57A0" w:rsidRPr="003D57A0" w:rsidRDefault="003D57A0" w:rsidP="003D57A0">
            <w:pPr>
              <w:spacing w:after="0" w:line="240" w:lineRule="auto"/>
              <w:jc w:val="center"/>
              <w:rPr>
                <w:rFonts w:ascii="Times New Roman" w:hAnsi="Times New Roman"/>
                <w:b/>
                <w:bCs/>
                <w:color w:val="000000"/>
                <w:sz w:val="24"/>
                <w:szCs w:val="24"/>
              </w:rPr>
            </w:pPr>
          </w:p>
        </w:tc>
      </w:tr>
      <w:tr w:rsidR="003D57A0" w:rsidRPr="003D57A0" w:rsidTr="003D57A0">
        <w:trPr>
          <w:trHeight w:val="315"/>
          <w:jc w:val="center"/>
        </w:trPr>
        <w:tc>
          <w:tcPr>
            <w:tcW w:w="91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7A0" w:rsidRPr="003D57A0" w:rsidRDefault="003D57A0" w:rsidP="003D57A0">
            <w:pPr>
              <w:spacing w:after="0" w:line="240" w:lineRule="auto"/>
              <w:jc w:val="right"/>
              <w:rPr>
                <w:rFonts w:ascii="Times New Roman" w:hAnsi="Times New Roman"/>
                <w:b/>
                <w:bCs/>
                <w:color w:val="000000"/>
                <w:sz w:val="24"/>
                <w:szCs w:val="24"/>
              </w:rPr>
            </w:pPr>
            <w:r w:rsidRPr="003D57A0">
              <w:rPr>
                <w:rFonts w:ascii="Times New Roman" w:hAnsi="Times New Roman"/>
                <w:b/>
                <w:bCs/>
                <w:color w:val="000000"/>
                <w:sz w:val="24"/>
                <w:szCs w:val="24"/>
              </w:rPr>
              <w:t>Всего:</w:t>
            </w:r>
          </w:p>
        </w:tc>
        <w:tc>
          <w:tcPr>
            <w:tcW w:w="1504" w:type="dxa"/>
            <w:tcBorders>
              <w:top w:val="nil"/>
              <w:left w:val="nil"/>
              <w:bottom w:val="single" w:sz="4" w:space="0" w:color="auto"/>
              <w:right w:val="single" w:sz="4" w:space="0" w:color="auto"/>
            </w:tcBorders>
            <w:shd w:val="clear" w:color="auto" w:fill="auto"/>
            <w:noWrap/>
            <w:vAlign w:val="center"/>
            <w:hideMark/>
          </w:tcPr>
          <w:p w:rsidR="003D57A0" w:rsidRPr="003D57A0" w:rsidRDefault="003B605D" w:rsidP="003D57A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1 130 000,00</w:t>
            </w:r>
          </w:p>
        </w:tc>
      </w:tr>
    </w:tbl>
    <w:p w:rsidR="00E63894" w:rsidRDefault="00E63894" w:rsidP="001130DA">
      <w:pPr>
        <w:pStyle w:val="a7"/>
        <w:rPr>
          <w:rFonts w:ascii="Times New Roman" w:hAnsi="Times New Roman"/>
        </w:rPr>
      </w:pPr>
    </w:p>
    <w:p w:rsidR="00E63894" w:rsidRDefault="00E63894" w:rsidP="001130DA">
      <w:pPr>
        <w:pStyle w:val="a7"/>
        <w:rPr>
          <w:rFonts w:ascii="Times New Roman" w:hAnsi="Times New Roman"/>
        </w:rPr>
      </w:pPr>
    </w:p>
    <w:tbl>
      <w:tblPr>
        <w:tblW w:w="9571" w:type="dxa"/>
        <w:jc w:val="center"/>
        <w:tblLook w:val="00A0" w:firstRow="1" w:lastRow="0" w:firstColumn="1" w:lastColumn="0" w:noHBand="0" w:noVBand="0"/>
      </w:tblPr>
      <w:tblGrid>
        <w:gridCol w:w="4932"/>
        <w:gridCol w:w="4639"/>
      </w:tblGrid>
      <w:tr w:rsidR="003D57A0" w:rsidRPr="00DB41E7" w:rsidTr="003D57A0">
        <w:trPr>
          <w:trHeight w:val="226"/>
          <w:jc w:val="center"/>
        </w:trPr>
        <w:tc>
          <w:tcPr>
            <w:tcW w:w="4829" w:type="dxa"/>
          </w:tcPr>
          <w:p w:rsidR="003D57A0" w:rsidRPr="00DB41E7" w:rsidRDefault="003D57A0" w:rsidP="003D57A0">
            <w:pPr>
              <w:tabs>
                <w:tab w:val="left" w:pos="0"/>
              </w:tabs>
              <w:spacing w:after="0" w:line="240" w:lineRule="auto"/>
              <w:ind w:left="567"/>
              <w:rPr>
                <w:rFonts w:ascii="Times New Roman" w:hAnsi="Times New Roman"/>
                <w:b/>
                <w:sz w:val="24"/>
                <w:szCs w:val="24"/>
              </w:rPr>
            </w:pPr>
            <w:r w:rsidRPr="00DB41E7">
              <w:rPr>
                <w:rFonts w:ascii="Times New Roman" w:hAnsi="Times New Roman"/>
                <w:b/>
                <w:sz w:val="24"/>
                <w:szCs w:val="24"/>
              </w:rPr>
              <w:t>Заказчик</w:t>
            </w:r>
          </w:p>
        </w:tc>
        <w:tc>
          <w:tcPr>
            <w:tcW w:w="4543" w:type="dxa"/>
            <w:vAlign w:val="center"/>
          </w:tcPr>
          <w:p w:rsidR="003D57A0" w:rsidRPr="00DB41E7" w:rsidRDefault="003D57A0" w:rsidP="003D57A0">
            <w:pPr>
              <w:tabs>
                <w:tab w:val="left" w:pos="709"/>
              </w:tabs>
              <w:spacing w:after="0" w:line="240" w:lineRule="auto"/>
              <w:jc w:val="center"/>
              <w:rPr>
                <w:rFonts w:ascii="Times New Roman" w:hAnsi="Times New Roman"/>
                <w:b/>
                <w:sz w:val="24"/>
                <w:szCs w:val="24"/>
              </w:rPr>
            </w:pPr>
            <w:r w:rsidRPr="00DB41E7">
              <w:rPr>
                <w:rFonts w:ascii="Times New Roman" w:hAnsi="Times New Roman"/>
                <w:b/>
                <w:sz w:val="24"/>
                <w:szCs w:val="24"/>
              </w:rPr>
              <w:t>Подрядчик (Исполнитель)</w:t>
            </w:r>
          </w:p>
        </w:tc>
      </w:tr>
      <w:tr w:rsidR="003D57A0" w:rsidRPr="00DB41E7" w:rsidTr="003D57A0">
        <w:trPr>
          <w:trHeight w:val="1350"/>
          <w:jc w:val="center"/>
        </w:trPr>
        <w:tc>
          <w:tcPr>
            <w:tcW w:w="4829" w:type="dxa"/>
          </w:tcPr>
          <w:p w:rsidR="003D57A0" w:rsidRPr="00B53721" w:rsidRDefault="003D57A0" w:rsidP="003D57A0">
            <w:pPr>
              <w:pStyle w:val="a7"/>
              <w:rPr>
                <w:rFonts w:ascii="Times New Roman" w:hAnsi="Times New Roman"/>
              </w:rPr>
            </w:pPr>
          </w:p>
          <w:p w:rsidR="003D57A0" w:rsidRPr="00B53721" w:rsidRDefault="003D57A0" w:rsidP="003D57A0">
            <w:pPr>
              <w:pStyle w:val="a7"/>
              <w:rPr>
                <w:rFonts w:ascii="Times New Roman" w:hAnsi="Times New Roman"/>
              </w:rPr>
            </w:pPr>
            <w:r w:rsidRPr="00B53721">
              <w:rPr>
                <w:rFonts w:ascii="Times New Roman" w:hAnsi="Times New Roman"/>
              </w:rPr>
              <w:t>МУП «ЖЭУК г. Рыбница»</w:t>
            </w:r>
          </w:p>
          <w:p w:rsidR="003D57A0" w:rsidRPr="00B53721" w:rsidRDefault="003D57A0" w:rsidP="003D57A0">
            <w:pPr>
              <w:pStyle w:val="a7"/>
              <w:rPr>
                <w:rFonts w:ascii="Times New Roman" w:hAnsi="Times New Roman"/>
                <w:vertAlign w:val="superscript"/>
              </w:rPr>
            </w:pPr>
            <w:r w:rsidRPr="00B53721">
              <w:rPr>
                <w:rFonts w:ascii="Times New Roman" w:hAnsi="Times New Roman"/>
              </w:rPr>
              <w:t>г. Рыбница ул. С.</w:t>
            </w:r>
            <w:r>
              <w:rPr>
                <w:rFonts w:ascii="Times New Roman" w:hAnsi="Times New Roman"/>
              </w:rPr>
              <w:t xml:space="preserve"> </w:t>
            </w:r>
            <w:r w:rsidRPr="00B53721">
              <w:rPr>
                <w:rFonts w:ascii="Times New Roman" w:hAnsi="Times New Roman"/>
              </w:rPr>
              <w:t>Лазо 1</w:t>
            </w:r>
            <w:r w:rsidRPr="00B53721">
              <w:rPr>
                <w:rFonts w:ascii="Times New Roman" w:hAnsi="Times New Roman"/>
                <w:vertAlign w:val="superscript"/>
              </w:rPr>
              <w:t>б</w:t>
            </w:r>
          </w:p>
          <w:p w:rsidR="003D57A0" w:rsidRPr="00B53721" w:rsidRDefault="003D57A0" w:rsidP="003D57A0">
            <w:pPr>
              <w:pStyle w:val="a7"/>
              <w:rPr>
                <w:rFonts w:ascii="Times New Roman" w:hAnsi="Times New Roman"/>
              </w:rPr>
            </w:pPr>
            <w:proofErr w:type="gramStart"/>
            <w:r w:rsidRPr="00B53721">
              <w:rPr>
                <w:rFonts w:ascii="Times New Roman" w:hAnsi="Times New Roman"/>
              </w:rPr>
              <w:t>р</w:t>
            </w:r>
            <w:proofErr w:type="gramEnd"/>
            <w:r w:rsidRPr="00B53721">
              <w:rPr>
                <w:rFonts w:ascii="Times New Roman" w:hAnsi="Times New Roman"/>
              </w:rPr>
              <w:t>/с 2211420000000058</w:t>
            </w:r>
          </w:p>
          <w:p w:rsidR="003D57A0" w:rsidRPr="00B53721" w:rsidRDefault="003D57A0" w:rsidP="003D57A0">
            <w:pPr>
              <w:pStyle w:val="a7"/>
              <w:rPr>
                <w:rFonts w:ascii="Times New Roman" w:hAnsi="Times New Roman"/>
              </w:rPr>
            </w:pPr>
            <w:r w:rsidRPr="00B53721">
              <w:rPr>
                <w:rFonts w:ascii="Times New Roman" w:hAnsi="Times New Roman"/>
              </w:rPr>
              <w:t xml:space="preserve">Рыбницкий филиал 2828 </w:t>
            </w:r>
          </w:p>
          <w:p w:rsidR="003D57A0" w:rsidRPr="00B53721" w:rsidRDefault="003D57A0" w:rsidP="003D57A0">
            <w:pPr>
              <w:pStyle w:val="a7"/>
              <w:rPr>
                <w:rFonts w:ascii="Times New Roman" w:hAnsi="Times New Roman"/>
              </w:rPr>
            </w:pPr>
            <w:r w:rsidRPr="00B53721">
              <w:rPr>
                <w:rFonts w:ascii="Times New Roman" w:hAnsi="Times New Roman"/>
              </w:rPr>
              <w:t>ЗАО «Приднестровский сбербанк»</w:t>
            </w:r>
          </w:p>
          <w:p w:rsidR="003D57A0" w:rsidRPr="00B53721" w:rsidRDefault="003D57A0" w:rsidP="003D57A0">
            <w:pPr>
              <w:pStyle w:val="a7"/>
              <w:rPr>
                <w:rFonts w:ascii="Times New Roman" w:hAnsi="Times New Roman"/>
              </w:rPr>
            </w:pPr>
            <w:r w:rsidRPr="00B53721">
              <w:rPr>
                <w:rFonts w:ascii="Times New Roman" w:hAnsi="Times New Roman"/>
              </w:rPr>
              <w:t xml:space="preserve">ф/к 0400008979 </w:t>
            </w:r>
            <w:proofErr w:type="spellStart"/>
            <w:proofErr w:type="gramStart"/>
            <w:r w:rsidRPr="00B53721">
              <w:rPr>
                <w:rFonts w:ascii="Times New Roman" w:hAnsi="Times New Roman"/>
              </w:rPr>
              <w:t>кор</w:t>
            </w:r>
            <w:proofErr w:type="spellEnd"/>
            <w:r w:rsidRPr="00B53721">
              <w:rPr>
                <w:rFonts w:ascii="Times New Roman" w:hAnsi="Times New Roman"/>
              </w:rPr>
              <w:t>.</w:t>
            </w:r>
            <w:r>
              <w:rPr>
                <w:rFonts w:ascii="Times New Roman" w:hAnsi="Times New Roman"/>
              </w:rPr>
              <w:t xml:space="preserve"> </w:t>
            </w:r>
            <w:r w:rsidRPr="00B53721">
              <w:rPr>
                <w:rFonts w:ascii="Times New Roman" w:hAnsi="Times New Roman"/>
              </w:rPr>
              <w:t>счет</w:t>
            </w:r>
            <w:proofErr w:type="gramEnd"/>
            <w:r w:rsidRPr="00B53721">
              <w:rPr>
                <w:rFonts w:ascii="Times New Roman" w:hAnsi="Times New Roman"/>
              </w:rPr>
              <w:t xml:space="preserve"> 20210000094</w:t>
            </w:r>
          </w:p>
          <w:p w:rsidR="003D57A0" w:rsidRPr="00B53721" w:rsidRDefault="003D57A0" w:rsidP="003D57A0">
            <w:pPr>
              <w:pStyle w:val="a7"/>
              <w:rPr>
                <w:rFonts w:ascii="Times New Roman" w:hAnsi="Times New Roman"/>
              </w:rPr>
            </w:pPr>
            <w:r w:rsidRPr="00B53721">
              <w:rPr>
                <w:rFonts w:ascii="Times New Roman" w:hAnsi="Times New Roman"/>
              </w:rPr>
              <w:t>КУБ 42</w:t>
            </w:r>
          </w:p>
          <w:p w:rsidR="003D57A0" w:rsidRPr="00B53721" w:rsidRDefault="003D57A0" w:rsidP="003D57A0">
            <w:pPr>
              <w:pStyle w:val="a7"/>
              <w:rPr>
                <w:rFonts w:ascii="Times New Roman" w:hAnsi="Times New Roman"/>
              </w:rPr>
            </w:pPr>
          </w:p>
          <w:p w:rsidR="003D57A0" w:rsidRPr="00B53721" w:rsidRDefault="003D57A0" w:rsidP="003D57A0">
            <w:pPr>
              <w:pStyle w:val="a7"/>
              <w:rPr>
                <w:rFonts w:ascii="Times New Roman" w:hAnsi="Times New Roman"/>
              </w:rPr>
            </w:pPr>
          </w:p>
          <w:p w:rsidR="003D57A0" w:rsidRPr="00B53721" w:rsidRDefault="003D57A0" w:rsidP="003D57A0">
            <w:pPr>
              <w:pStyle w:val="a7"/>
              <w:rPr>
                <w:rFonts w:ascii="Times New Roman" w:hAnsi="Times New Roman"/>
              </w:rPr>
            </w:pPr>
          </w:p>
          <w:p w:rsidR="003D57A0" w:rsidRPr="00B53721" w:rsidRDefault="003D57A0" w:rsidP="003D57A0">
            <w:pPr>
              <w:pStyle w:val="a7"/>
              <w:rPr>
                <w:rFonts w:ascii="Times New Roman" w:hAnsi="Times New Roman"/>
              </w:rPr>
            </w:pPr>
            <w:r w:rsidRPr="00B53721">
              <w:rPr>
                <w:rFonts w:ascii="Times New Roman" w:hAnsi="Times New Roman"/>
              </w:rPr>
              <w:t>Директор МУП ЖЭУК г. Рыбница»</w:t>
            </w:r>
          </w:p>
          <w:p w:rsidR="003D57A0" w:rsidRPr="00B53721" w:rsidRDefault="003D57A0" w:rsidP="003D57A0">
            <w:pPr>
              <w:pStyle w:val="a7"/>
              <w:rPr>
                <w:rFonts w:ascii="Times New Roman" w:hAnsi="Times New Roman"/>
              </w:rPr>
            </w:pPr>
          </w:p>
          <w:p w:rsidR="003D57A0" w:rsidRPr="00B53721" w:rsidRDefault="003D57A0" w:rsidP="003D57A0">
            <w:pPr>
              <w:pStyle w:val="a7"/>
              <w:rPr>
                <w:rFonts w:ascii="Times New Roman" w:hAnsi="Times New Roman"/>
              </w:rPr>
            </w:pPr>
            <w:r w:rsidRPr="00B53721">
              <w:rPr>
                <w:rFonts w:ascii="Times New Roman" w:hAnsi="Times New Roman"/>
              </w:rPr>
              <w:t>_____________________В.</w:t>
            </w:r>
            <w:r>
              <w:rPr>
                <w:rFonts w:ascii="Times New Roman" w:hAnsi="Times New Roman"/>
              </w:rPr>
              <w:t xml:space="preserve"> </w:t>
            </w:r>
            <w:r w:rsidRPr="00B53721">
              <w:rPr>
                <w:rFonts w:ascii="Times New Roman" w:hAnsi="Times New Roman"/>
              </w:rPr>
              <w:t>В. Присяжнюк</w:t>
            </w:r>
          </w:p>
          <w:p w:rsidR="003D57A0" w:rsidRPr="00B53721" w:rsidRDefault="003D57A0" w:rsidP="003D57A0">
            <w:pPr>
              <w:pStyle w:val="3"/>
              <w:spacing w:after="0"/>
              <w:jc w:val="center"/>
              <w:rPr>
                <w:b/>
                <w:sz w:val="24"/>
                <w:szCs w:val="24"/>
              </w:rPr>
            </w:pPr>
          </w:p>
          <w:p w:rsidR="003D57A0" w:rsidRPr="00B53721" w:rsidRDefault="003D57A0" w:rsidP="003D57A0">
            <w:pPr>
              <w:pStyle w:val="3"/>
              <w:spacing w:after="0"/>
              <w:rPr>
                <w:b/>
                <w:sz w:val="24"/>
                <w:szCs w:val="24"/>
              </w:rPr>
            </w:pPr>
            <w:r w:rsidRPr="00B53721">
              <w:rPr>
                <w:b/>
                <w:sz w:val="24"/>
                <w:szCs w:val="24"/>
              </w:rPr>
              <w:t>«____» ______________ 20__ г.</w:t>
            </w:r>
          </w:p>
          <w:p w:rsidR="003D57A0" w:rsidRPr="00DB41E7" w:rsidRDefault="003D57A0" w:rsidP="003D57A0">
            <w:pPr>
              <w:tabs>
                <w:tab w:val="left" w:pos="709"/>
              </w:tabs>
              <w:spacing w:after="0" w:line="240" w:lineRule="auto"/>
              <w:jc w:val="center"/>
              <w:rPr>
                <w:rFonts w:ascii="Times New Roman" w:hAnsi="Times New Roman"/>
                <w:sz w:val="24"/>
                <w:szCs w:val="24"/>
              </w:rPr>
            </w:pPr>
          </w:p>
        </w:tc>
        <w:tc>
          <w:tcPr>
            <w:tcW w:w="4543" w:type="dxa"/>
          </w:tcPr>
          <w:p w:rsidR="003D57A0" w:rsidRPr="00DB41E7" w:rsidRDefault="003D57A0" w:rsidP="003D57A0">
            <w:pPr>
              <w:tabs>
                <w:tab w:val="left" w:pos="709"/>
              </w:tabs>
              <w:spacing w:after="0" w:line="240" w:lineRule="auto"/>
              <w:jc w:val="center"/>
              <w:rPr>
                <w:rFonts w:ascii="Times New Roman" w:hAnsi="Times New Roman"/>
                <w:sz w:val="24"/>
                <w:szCs w:val="24"/>
              </w:rPr>
            </w:pPr>
          </w:p>
          <w:p w:rsidR="003D57A0" w:rsidRPr="00DB41E7" w:rsidRDefault="003D57A0" w:rsidP="003D57A0">
            <w:pPr>
              <w:tabs>
                <w:tab w:val="left" w:pos="709"/>
              </w:tabs>
              <w:spacing w:after="0" w:line="240" w:lineRule="auto"/>
              <w:jc w:val="center"/>
              <w:rPr>
                <w:rFonts w:ascii="Times New Roman" w:hAnsi="Times New Roman"/>
                <w:sz w:val="24"/>
                <w:szCs w:val="24"/>
              </w:rPr>
            </w:pPr>
          </w:p>
          <w:p w:rsidR="003D57A0" w:rsidRPr="00DB41E7" w:rsidRDefault="003D57A0" w:rsidP="003D57A0">
            <w:pPr>
              <w:tabs>
                <w:tab w:val="left" w:pos="709"/>
              </w:tabs>
              <w:spacing w:after="0" w:line="240" w:lineRule="auto"/>
              <w:jc w:val="center"/>
              <w:rPr>
                <w:rFonts w:ascii="Times New Roman" w:hAnsi="Times New Roman"/>
                <w:sz w:val="24"/>
                <w:szCs w:val="24"/>
              </w:rPr>
            </w:pPr>
          </w:p>
          <w:p w:rsidR="003D57A0" w:rsidRPr="00DB41E7" w:rsidRDefault="003D57A0" w:rsidP="003D57A0">
            <w:pPr>
              <w:tabs>
                <w:tab w:val="left" w:pos="709"/>
              </w:tabs>
              <w:spacing w:after="0" w:line="240" w:lineRule="auto"/>
              <w:jc w:val="center"/>
              <w:rPr>
                <w:rFonts w:ascii="Times New Roman" w:hAnsi="Times New Roman"/>
                <w:sz w:val="24"/>
                <w:szCs w:val="24"/>
              </w:rPr>
            </w:pPr>
          </w:p>
          <w:p w:rsidR="003D57A0" w:rsidRPr="00B53721" w:rsidRDefault="003D57A0" w:rsidP="003D57A0">
            <w:pPr>
              <w:pStyle w:val="3"/>
              <w:spacing w:after="0"/>
              <w:jc w:val="center"/>
              <w:rPr>
                <w:b/>
                <w:sz w:val="24"/>
                <w:szCs w:val="24"/>
              </w:rPr>
            </w:pPr>
          </w:p>
          <w:p w:rsidR="003D57A0" w:rsidRPr="00B53721" w:rsidRDefault="003D57A0" w:rsidP="003D57A0">
            <w:pPr>
              <w:pStyle w:val="3"/>
              <w:spacing w:after="0"/>
              <w:jc w:val="center"/>
              <w:rPr>
                <w:b/>
                <w:sz w:val="24"/>
                <w:szCs w:val="24"/>
              </w:rPr>
            </w:pPr>
          </w:p>
          <w:p w:rsidR="003D57A0" w:rsidRPr="00B53721" w:rsidRDefault="003D57A0" w:rsidP="003D57A0">
            <w:pPr>
              <w:pStyle w:val="3"/>
              <w:spacing w:after="0"/>
              <w:jc w:val="center"/>
              <w:rPr>
                <w:b/>
                <w:sz w:val="24"/>
                <w:szCs w:val="24"/>
              </w:rPr>
            </w:pPr>
          </w:p>
          <w:p w:rsidR="003D57A0" w:rsidRPr="00B53721" w:rsidRDefault="003D57A0" w:rsidP="003D57A0">
            <w:pPr>
              <w:pStyle w:val="3"/>
              <w:spacing w:after="0"/>
              <w:jc w:val="center"/>
              <w:rPr>
                <w:b/>
                <w:sz w:val="24"/>
                <w:szCs w:val="24"/>
              </w:rPr>
            </w:pPr>
          </w:p>
          <w:p w:rsidR="003D57A0" w:rsidRPr="00B53721" w:rsidRDefault="003D57A0" w:rsidP="003D57A0">
            <w:pPr>
              <w:pStyle w:val="3"/>
              <w:spacing w:after="0"/>
              <w:jc w:val="center"/>
              <w:rPr>
                <w:b/>
                <w:sz w:val="24"/>
                <w:szCs w:val="24"/>
              </w:rPr>
            </w:pPr>
          </w:p>
          <w:p w:rsidR="003D57A0" w:rsidRPr="00B53721" w:rsidRDefault="003D57A0" w:rsidP="003D57A0">
            <w:pPr>
              <w:pStyle w:val="3"/>
              <w:spacing w:after="0"/>
              <w:jc w:val="center"/>
              <w:rPr>
                <w:b/>
                <w:sz w:val="24"/>
                <w:szCs w:val="24"/>
              </w:rPr>
            </w:pPr>
          </w:p>
          <w:p w:rsidR="003D57A0" w:rsidRPr="00B53721" w:rsidRDefault="003D57A0" w:rsidP="003D57A0">
            <w:pPr>
              <w:pStyle w:val="3"/>
              <w:spacing w:after="0"/>
              <w:jc w:val="center"/>
              <w:rPr>
                <w:b/>
                <w:sz w:val="24"/>
                <w:szCs w:val="24"/>
              </w:rPr>
            </w:pPr>
          </w:p>
          <w:p w:rsidR="003D57A0" w:rsidRPr="00B53721" w:rsidRDefault="003D57A0" w:rsidP="003D57A0">
            <w:pPr>
              <w:pStyle w:val="3"/>
              <w:spacing w:after="0"/>
              <w:jc w:val="center"/>
              <w:rPr>
                <w:b/>
                <w:sz w:val="24"/>
                <w:szCs w:val="24"/>
              </w:rPr>
            </w:pPr>
          </w:p>
          <w:p w:rsidR="003D57A0" w:rsidRPr="00B53721" w:rsidRDefault="003D57A0" w:rsidP="003D57A0">
            <w:pPr>
              <w:pStyle w:val="3"/>
              <w:spacing w:after="0"/>
              <w:jc w:val="center"/>
              <w:rPr>
                <w:b/>
                <w:sz w:val="24"/>
                <w:szCs w:val="24"/>
              </w:rPr>
            </w:pPr>
          </w:p>
          <w:p w:rsidR="003D57A0" w:rsidRPr="00B53721" w:rsidRDefault="003D57A0" w:rsidP="003D57A0">
            <w:pPr>
              <w:pStyle w:val="3"/>
              <w:spacing w:after="0"/>
              <w:jc w:val="center"/>
              <w:rPr>
                <w:b/>
                <w:sz w:val="24"/>
                <w:szCs w:val="24"/>
              </w:rPr>
            </w:pPr>
          </w:p>
          <w:p w:rsidR="003D57A0" w:rsidRPr="00B53721" w:rsidRDefault="003D57A0" w:rsidP="003D57A0">
            <w:pPr>
              <w:pStyle w:val="3"/>
              <w:spacing w:after="0"/>
              <w:jc w:val="center"/>
              <w:rPr>
                <w:b/>
                <w:sz w:val="24"/>
                <w:szCs w:val="24"/>
              </w:rPr>
            </w:pPr>
            <w:r w:rsidRPr="00B53721">
              <w:rPr>
                <w:b/>
                <w:sz w:val="24"/>
                <w:szCs w:val="24"/>
              </w:rPr>
              <w:t xml:space="preserve"> «____» ______________ 20__ г.</w:t>
            </w:r>
          </w:p>
          <w:p w:rsidR="003D57A0" w:rsidRPr="00DB41E7" w:rsidRDefault="003D57A0" w:rsidP="003D57A0">
            <w:pPr>
              <w:tabs>
                <w:tab w:val="left" w:pos="709"/>
              </w:tabs>
              <w:spacing w:after="0" w:line="240" w:lineRule="auto"/>
              <w:jc w:val="center"/>
              <w:rPr>
                <w:rFonts w:ascii="Times New Roman" w:hAnsi="Times New Roman"/>
                <w:sz w:val="24"/>
                <w:szCs w:val="24"/>
              </w:rPr>
            </w:pPr>
          </w:p>
        </w:tc>
      </w:tr>
    </w:tbl>
    <w:p w:rsidR="00E63894" w:rsidRPr="004D6A12" w:rsidRDefault="00E63894" w:rsidP="003D57A0">
      <w:pPr>
        <w:pStyle w:val="a7"/>
        <w:rPr>
          <w:rFonts w:ascii="Times New Roman" w:hAnsi="Times New Roman"/>
        </w:rPr>
      </w:pPr>
    </w:p>
    <w:sectPr w:rsidR="00E63894" w:rsidRPr="004D6A12" w:rsidSect="00F34ED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B8" w:rsidRDefault="00235FB8" w:rsidP="00340E52">
      <w:pPr>
        <w:spacing w:after="0" w:line="240" w:lineRule="auto"/>
      </w:pPr>
      <w:r>
        <w:separator/>
      </w:r>
    </w:p>
  </w:endnote>
  <w:endnote w:type="continuationSeparator" w:id="0">
    <w:p w:rsidR="00235FB8" w:rsidRDefault="00235FB8" w:rsidP="0034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CF1" w:rsidRPr="00340E52" w:rsidRDefault="004C1CF1">
    <w:pPr>
      <w:pStyle w:val="ac"/>
      <w:jc w:val="right"/>
      <w:rPr>
        <w:rFonts w:ascii="Times New Roman" w:hAnsi="Times New Roman"/>
      </w:rPr>
    </w:pPr>
    <w:r w:rsidRPr="00340E52">
      <w:rPr>
        <w:rFonts w:ascii="Times New Roman" w:hAnsi="Times New Roman"/>
      </w:rPr>
      <w:fldChar w:fldCharType="begin"/>
    </w:r>
    <w:r w:rsidRPr="00340E52">
      <w:rPr>
        <w:rFonts w:ascii="Times New Roman" w:hAnsi="Times New Roman"/>
      </w:rPr>
      <w:instrText>PAGE   \* MERGEFORMAT</w:instrText>
    </w:r>
    <w:r w:rsidRPr="00340E52">
      <w:rPr>
        <w:rFonts w:ascii="Times New Roman" w:hAnsi="Times New Roman"/>
      </w:rPr>
      <w:fldChar w:fldCharType="separate"/>
    </w:r>
    <w:r w:rsidR="001F52C1">
      <w:rPr>
        <w:rFonts w:ascii="Times New Roman" w:hAnsi="Times New Roman"/>
        <w:noProof/>
      </w:rPr>
      <w:t>5</w:t>
    </w:r>
    <w:r w:rsidRPr="00340E52">
      <w:rPr>
        <w:rFonts w:ascii="Times New Roman" w:hAnsi="Times New Roman"/>
      </w:rPr>
      <w:fldChar w:fldCharType="end"/>
    </w:r>
  </w:p>
  <w:p w:rsidR="004C1CF1" w:rsidRDefault="004C1CF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B8" w:rsidRDefault="00235FB8" w:rsidP="00340E52">
      <w:pPr>
        <w:spacing w:after="0" w:line="240" w:lineRule="auto"/>
      </w:pPr>
      <w:r>
        <w:separator/>
      </w:r>
    </w:p>
  </w:footnote>
  <w:footnote w:type="continuationSeparator" w:id="0">
    <w:p w:rsidR="00235FB8" w:rsidRDefault="00235FB8" w:rsidP="00340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B61"/>
    <w:multiLevelType w:val="multilevel"/>
    <w:tmpl w:val="D1261E1A"/>
    <w:lvl w:ilvl="0">
      <w:start w:val="2"/>
      <w:numFmt w:val="decimal"/>
      <w:lvlText w:val="%1."/>
      <w:lvlJc w:val="left"/>
      <w:pPr>
        <w:ind w:left="360" w:hanging="360"/>
      </w:pPr>
      <w:rPr>
        <w:rFonts w:cs="Times New Roman"/>
      </w:rPr>
    </w:lvl>
    <w:lvl w:ilvl="1">
      <w:start w:val="4"/>
      <w:numFmt w:val="decimal"/>
      <w:lvlText w:val="%1.%2."/>
      <w:lvlJc w:val="left"/>
      <w:pPr>
        <w:ind w:left="1804" w:hanging="360"/>
      </w:pPr>
      <w:rPr>
        <w:rFonts w:cs="Times New Roman"/>
      </w:rPr>
    </w:lvl>
    <w:lvl w:ilvl="2">
      <w:start w:val="1"/>
      <w:numFmt w:val="decimal"/>
      <w:lvlText w:val="%1.%2.%3."/>
      <w:lvlJc w:val="left"/>
      <w:pPr>
        <w:ind w:left="3608" w:hanging="720"/>
      </w:pPr>
      <w:rPr>
        <w:rFonts w:cs="Times New Roman"/>
      </w:rPr>
    </w:lvl>
    <w:lvl w:ilvl="3">
      <w:start w:val="1"/>
      <w:numFmt w:val="decimal"/>
      <w:lvlText w:val="%1.%2.%3.%4."/>
      <w:lvlJc w:val="left"/>
      <w:pPr>
        <w:ind w:left="5052" w:hanging="720"/>
      </w:pPr>
      <w:rPr>
        <w:rFonts w:cs="Times New Roman"/>
      </w:rPr>
    </w:lvl>
    <w:lvl w:ilvl="4">
      <w:start w:val="1"/>
      <w:numFmt w:val="decimal"/>
      <w:lvlText w:val="%1.%2.%3.%4.%5."/>
      <w:lvlJc w:val="left"/>
      <w:pPr>
        <w:ind w:left="6856" w:hanging="1080"/>
      </w:pPr>
      <w:rPr>
        <w:rFonts w:cs="Times New Roman"/>
      </w:rPr>
    </w:lvl>
    <w:lvl w:ilvl="5">
      <w:start w:val="1"/>
      <w:numFmt w:val="decimal"/>
      <w:lvlText w:val="%1.%2.%3.%4.%5.%6."/>
      <w:lvlJc w:val="left"/>
      <w:pPr>
        <w:ind w:left="8300" w:hanging="1080"/>
      </w:pPr>
      <w:rPr>
        <w:rFonts w:cs="Times New Roman"/>
      </w:rPr>
    </w:lvl>
    <w:lvl w:ilvl="6">
      <w:start w:val="1"/>
      <w:numFmt w:val="decimal"/>
      <w:lvlText w:val="%1.%2.%3.%4.%5.%6.%7."/>
      <w:lvlJc w:val="left"/>
      <w:pPr>
        <w:ind w:left="10104" w:hanging="1440"/>
      </w:pPr>
      <w:rPr>
        <w:rFonts w:cs="Times New Roman"/>
      </w:rPr>
    </w:lvl>
    <w:lvl w:ilvl="7">
      <w:start w:val="1"/>
      <w:numFmt w:val="decimal"/>
      <w:lvlText w:val="%1.%2.%3.%4.%5.%6.%7.%8."/>
      <w:lvlJc w:val="left"/>
      <w:pPr>
        <w:ind w:left="11548" w:hanging="1440"/>
      </w:pPr>
      <w:rPr>
        <w:rFonts w:cs="Times New Roman"/>
      </w:rPr>
    </w:lvl>
    <w:lvl w:ilvl="8">
      <w:start w:val="1"/>
      <w:numFmt w:val="decimal"/>
      <w:lvlText w:val="%1.%2.%3.%4.%5.%6.%7.%8.%9."/>
      <w:lvlJc w:val="left"/>
      <w:pPr>
        <w:ind w:left="13352" w:hanging="1800"/>
      </w:pPr>
      <w:rPr>
        <w:rFonts w:cs="Times New Roman"/>
      </w:rPr>
    </w:lvl>
  </w:abstractNum>
  <w:abstractNum w:abstractNumId="1">
    <w:nsid w:val="0F9451B1"/>
    <w:multiLevelType w:val="multilevel"/>
    <w:tmpl w:val="EE4EB52E"/>
    <w:lvl w:ilvl="0">
      <w:start w:val="1"/>
      <w:numFmt w:val="decimal"/>
      <w:lvlText w:val="%1."/>
      <w:lvlJc w:val="left"/>
      <w:pPr>
        <w:ind w:left="720"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0926CA2"/>
    <w:multiLevelType w:val="multilevel"/>
    <w:tmpl w:val="E18C35CE"/>
    <w:lvl w:ilvl="0">
      <w:start w:val="6"/>
      <w:numFmt w:val="decimal"/>
      <w:lvlText w:val="%1."/>
      <w:lvlJc w:val="left"/>
      <w:pPr>
        <w:ind w:left="360" w:hanging="360"/>
      </w:pPr>
      <w:rPr>
        <w:rFonts w:cs="Times New Roman"/>
        <w:b/>
      </w:rPr>
    </w:lvl>
    <w:lvl w:ilvl="1">
      <w:start w:val="3"/>
      <w:numFmt w:val="decimal"/>
      <w:lvlText w:val="%1.%2."/>
      <w:lvlJc w:val="left"/>
      <w:pPr>
        <w:ind w:left="1638" w:hanging="360"/>
      </w:pPr>
      <w:rPr>
        <w:rFonts w:cs="Times New Roman"/>
        <w:b w:val="0"/>
      </w:rPr>
    </w:lvl>
    <w:lvl w:ilvl="2">
      <w:start w:val="1"/>
      <w:numFmt w:val="decimal"/>
      <w:lvlText w:val="%1.%2.%3."/>
      <w:lvlJc w:val="left"/>
      <w:pPr>
        <w:ind w:left="3276" w:hanging="720"/>
      </w:pPr>
      <w:rPr>
        <w:rFonts w:cs="Times New Roman"/>
        <w:b w:val="0"/>
      </w:rPr>
    </w:lvl>
    <w:lvl w:ilvl="3">
      <w:start w:val="1"/>
      <w:numFmt w:val="decimal"/>
      <w:lvlText w:val="%1.%2.%3.%4."/>
      <w:lvlJc w:val="left"/>
      <w:pPr>
        <w:ind w:left="4554" w:hanging="720"/>
      </w:pPr>
      <w:rPr>
        <w:rFonts w:cs="Times New Roman"/>
        <w:b w:val="0"/>
      </w:rPr>
    </w:lvl>
    <w:lvl w:ilvl="4">
      <w:start w:val="1"/>
      <w:numFmt w:val="decimal"/>
      <w:lvlText w:val="%1.%2.%3.%4.%5."/>
      <w:lvlJc w:val="left"/>
      <w:pPr>
        <w:ind w:left="6192" w:hanging="1080"/>
      </w:pPr>
      <w:rPr>
        <w:rFonts w:cs="Times New Roman"/>
        <w:b w:val="0"/>
      </w:rPr>
    </w:lvl>
    <w:lvl w:ilvl="5">
      <w:start w:val="1"/>
      <w:numFmt w:val="decimal"/>
      <w:lvlText w:val="%1.%2.%3.%4.%5.%6."/>
      <w:lvlJc w:val="left"/>
      <w:pPr>
        <w:ind w:left="7470" w:hanging="1080"/>
      </w:pPr>
      <w:rPr>
        <w:rFonts w:cs="Times New Roman"/>
        <w:b w:val="0"/>
      </w:rPr>
    </w:lvl>
    <w:lvl w:ilvl="6">
      <w:start w:val="1"/>
      <w:numFmt w:val="decimal"/>
      <w:lvlText w:val="%1.%2.%3.%4.%5.%6.%7."/>
      <w:lvlJc w:val="left"/>
      <w:pPr>
        <w:ind w:left="9108" w:hanging="1440"/>
      </w:pPr>
      <w:rPr>
        <w:rFonts w:cs="Times New Roman"/>
        <w:b w:val="0"/>
      </w:rPr>
    </w:lvl>
    <w:lvl w:ilvl="7">
      <w:start w:val="1"/>
      <w:numFmt w:val="decimal"/>
      <w:lvlText w:val="%1.%2.%3.%4.%5.%6.%7.%8."/>
      <w:lvlJc w:val="left"/>
      <w:pPr>
        <w:ind w:left="10386" w:hanging="1440"/>
      </w:pPr>
      <w:rPr>
        <w:rFonts w:cs="Times New Roman"/>
        <w:b w:val="0"/>
      </w:rPr>
    </w:lvl>
    <w:lvl w:ilvl="8">
      <w:start w:val="1"/>
      <w:numFmt w:val="decimal"/>
      <w:lvlText w:val="%1.%2.%3.%4.%5.%6.%7.%8.%9."/>
      <w:lvlJc w:val="left"/>
      <w:pPr>
        <w:ind w:left="12024" w:hanging="1800"/>
      </w:pPr>
      <w:rPr>
        <w:rFonts w:cs="Times New Roman"/>
        <w:b w:val="0"/>
      </w:rPr>
    </w:lvl>
  </w:abstractNum>
  <w:abstractNum w:abstractNumId="3">
    <w:nsid w:val="21685075"/>
    <w:multiLevelType w:val="multilevel"/>
    <w:tmpl w:val="AE28D7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E06244"/>
    <w:multiLevelType w:val="multilevel"/>
    <w:tmpl w:val="EE4EB52E"/>
    <w:lvl w:ilvl="0">
      <w:start w:val="1"/>
      <w:numFmt w:val="decimal"/>
      <w:lvlText w:val="%1."/>
      <w:lvlJc w:val="left"/>
      <w:pPr>
        <w:ind w:left="720"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2F03320A"/>
    <w:multiLevelType w:val="multilevel"/>
    <w:tmpl w:val="AA3AF36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F0763AB"/>
    <w:multiLevelType w:val="multilevel"/>
    <w:tmpl w:val="E3EA0CEC"/>
    <w:lvl w:ilvl="0">
      <w:start w:val="5"/>
      <w:numFmt w:val="decimal"/>
      <w:lvlText w:val="%1."/>
      <w:lvlJc w:val="left"/>
      <w:pPr>
        <w:ind w:left="360" w:hanging="360"/>
      </w:pPr>
      <w:rPr>
        <w:rFonts w:cs="Arial" w:hint="default"/>
        <w:color w:val="000000"/>
      </w:rPr>
    </w:lvl>
    <w:lvl w:ilvl="1">
      <w:start w:val="1"/>
      <w:numFmt w:val="decimal"/>
      <w:lvlText w:val="%1.%2."/>
      <w:lvlJc w:val="left"/>
      <w:pPr>
        <w:ind w:left="5180" w:hanging="360"/>
      </w:pPr>
      <w:rPr>
        <w:rFonts w:cs="Arial" w:hint="default"/>
        <w:color w:val="000000"/>
      </w:rPr>
    </w:lvl>
    <w:lvl w:ilvl="2">
      <w:start w:val="1"/>
      <w:numFmt w:val="decimal"/>
      <w:lvlText w:val="%1.%2.%3."/>
      <w:lvlJc w:val="left"/>
      <w:pPr>
        <w:ind w:left="10360" w:hanging="720"/>
      </w:pPr>
      <w:rPr>
        <w:rFonts w:cs="Arial" w:hint="default"/>
        <w:color w:val="000000"/>
      </w:rPr>
    </w:lvl>
    <w:lvl w:ilvl="3">
      <w:start w:val="1"/>
      <w:numFmt w:val="decimal"/>
      <w:lvlText w:val="%1.%2.%3.%4."/>
      <w:lvlJc w:val="left"/>
      <w:pPr>
        <w:ind w:left="15180" w:hanging="720"/>
      </w:pPr>
      <w:rPr>
        <w:rFonts w:cs="Arial" w:hint="default"/>
        <w:color w:val="000000"/>
      </w:rPr>
    </w:lvl>
    <w:lvl w:ilvl="4">
      <w:start w:val="1"/>
      <w:numFmt w:val="decimal"/>
      <w:lvlText w:val="%1.%2.%3.%4.%5."/>
      <w:lvlJc w:val="left"/>
      <w:pPr>
        <w:ind w:left="20360" w:hanging="1080"/>
      </w:pPr>
      <w:rPr>
        <w:rFonts w:cs="Arial" w:hint="default"/>
        <w:color w:val="000000"/>
      </w:rPr>
    </w:lvl>
    <w:lvl w:ilvl="5">
      <w:start w:val="1"/>
      <w:numFmt w:val="decimal"/>
      <w:lvlText w:val="%1.%2.%3.%4.%5.%6."/>
      <w:lvlJc w:val="left"/>
      <w:pPr>
        <w:ind w:left="25180" w:hanging="1080"/>
      </w:pPr>
      <w:rPr>
        <w:rFonts w:cs="Arial" w:hint="default"/>
        <w:color w:val="000000"/>
      </w:rPr>
    </w:lvl>
    <w:lvl w:ilvl="6">
      <w:start w:val="1"/>
      <w:numFmt w:val="decimal"/>
      <w:lvlText w:val="%1.%2.%3.%4.%5.%6.%7."/>
      <w:lvlJc w:val="left"/>
      <w:pPr>
        <w:ind w:left="30360" w:hanging="1440"/>
      </w:pPr>
      <w:rPr>
        <w:rFonts w:cs="Arial" w:hint="default"/>
        <w:color w:val="000000"/>
      </w:rPr>
    </w:lvl>
    <w:lvl w:ilvl="7">
      <w:start w:val="1"/>
      <w:numFmt w:val="decimal"/>
      <w:lvlText w:val="%1.%2.%3.%4.%5.%6.%7.%8."/>
      <w:lvlJc w:val="left"/>
      <w:pPr>
        <w:ind w:left="-30356" w:hanging="1440"/>
      </w:pPr>
      <w:rPr>
        <w:rFonts w:cs="Arial" w:hint="default"/>
        <w:color w:val="000000"/>
      </w:rPr>
    </w:lvl>
    <w:lvl w:ilvl="8">
      <w:start w:val="1"/>
      <w:numFmt w:val="decimal"/>
      <w:lvlText w:val="%1.%2.%3.%4.%5.%6.%7.%8.%9."/>
      <w:lvlJc w:val="left"/>
      <w:pPr>
        <w:ind w:left="-25176" w:hanging="1800"/>
      </w:pPr>
      <w:rPr>
        <w:rFonts w:cs="Arial" w:hint="default"/>
        <w:color w:val="000000"/>
      </w:rPr>
    </w:lvl>
  </w:abstractNum>
  <w:abstractNum w:abstractNumId="7">
    <w:nsid w:val="465A24C8"/>
    <w:multiLevelType w:val="multilevel"/>
    <w:tmpl w:val="551A1CB4"/>
    <w:lvl w:ilvl="0">
      <w:start w:val="6"/>
      <w:numFmt w:val="decimal"/>
      <w:lvlText w:val="%1."/>
      <w:lvlJc w:val="left"/>
      <w:pPr>
        <w:ind w:left="360" w:hanging="360"/>
      </w:pPr>
      <w:rPr>
        <w:rFonts w:cs="Times New Roman" w:hint="default"/>
        <w:b/>
      </w:rPr>
    </w:lvl>
    <w:lvl w:ilvl="1">
      <w:start w:val="1"/>
      <w:numFmt w:val="decimal"/>
      <w:lvlText w:val="%1.%2."/>
      <w:lvlJc w:val="left"/>
      <w:pPr>
        <w:ind w:left="1638" w:hanging="360"/>
      </w:pPr>
      <w:rPr>
        <w:rFonts w:cs="Times New Roman" w:hint="default"/>
        <w:b w:val="0"/>
      </w:rPr>
    </w:lvl>
    <w:lvl w:ilvl="2">
      <w:start w:val="1"/>
      <w:numFmt w:val="decimal"/>
      <w:lvlText w:val="%1.%2.%3."/>
      <w:lvlJc w:val="left"/>
      <w:pPr>
        <w:ind w:left="3276" w:hanging="720"/>
      </w:pPr>
      <w:rPr>
        <w:rFonts w:cs="Times New Roman" w:hint="default"/>
        <w:b w:val="0"/>
      </w:rPr>
    </w:lvl>
    <w:lvl w:ilvl="3">
      <w:start w:val="1"/>
      <w:numFmt w:val="decimal"/>
      <w:lvlText w:val="%1.%2.%3.%4."/>
      <w:lvlJc w:val="left"/>
      <w:pPr>
        <w:ind w:left="4554" w:hanging="720"/>
      </w:pPr>
      <w:rPr>
        <w:rFonts w:cs="Times New Roman" w:hint="default"/>
        <w:b w:val="0"/>
      </w:rPr>
    </w:lvl>
    <w:lvl w:ilvl="4">
      <w:start w:val="1"/>
      <w:numFmt w:val="decimal"/>
      <w:lvlText w:val="%1.%2.%3.%4.%5."/>
      <w:lvlJc w:val="left"/>
      <w:pPr>
        <w:ind w:left="6192" w:hanging="1080"/>
      </w:pPr>
      <w:rPr>
        <w:rFonts w:cs="Times New Roman" w:hint="default"/>
        <w:b w:val="0"/>
      </w:rPr>
    </w:lvl>
    <w:lvl w:ilvl="5">
      <w:start w:val="1"/>
      <w:numFmt w:val="decimal"/>
      <w:lvlText w:val="%1.%2.%3.%4.%5.%6."/>
      <w:lvlJc w:val="left"/>
      <w:pPr>
        <w:ind w:left="7470" w:hanging="1080"/>
      </w:pPr>
      <w:rPr>
        <w:rFonts w:cs="Times New Roman" w:hint="default"/>
        <w:b w:val="0"/>
      </w:rPr>
    </w:lvl>
    <w:lvl w:ilvl="6">
      <w:start w:val="1"/>
      <w:numFmt w:val="decimal"/>
      <w:lvlText w:val="%1.%2.%3.%4.%5.%6.%7."/>
      <w:lvlJc w:val="left"/>
      <w:pPr>
        <w:ind w:left="9108" w:hanging="1440"/>
      </w:pPr>
      <w:rPr>
        <w:rFonts w:cs="Times New Roman" w:hint="default"/>
        <w:b w:val="0"/>
      </w:rPr>
    </w:lvl>
    <w:lvl w:ilvl="7">
      <w:start w:val="1"/>
      <w:numFmt w:val="decimal"/>
      <w:lvlText w:val="%1.%2.%3.%4.%5.%6.%7.%8."/>
      <w:lvlJc w:val="left"/>
      <w:pPr>
        <w:ind w:left="10386" w:hanging="1440"/>
      </w:pPr>
      <w:rPr>
        <w:rFonts w:cs="Times New Roman" w:hint="default"/>
        <w:b w:val="0"/>
      </w:rPr>
    </w:lvl>
    <w:lvl w:ilvl="8">
      <w:start w:val="1"/>
      <w:numFmt w:val="decimal"/>
      <w:lvlText w:val="%1.%2.%3.%4.%5.%6.%7.%8.%9."/>
      <w:lvlJc w:val="left"/>
      <w:pPr>
        <w:ind w:left="12024" w:hanging="1800"/>
      </w:pPr>
      <w:rPr>
        <w:rFonts w:cs="Times New Roman" w:hint="default"/>
        <w:b w:val="0"/>
      </w:rPr>
    </w:lvl>
  </w:abstractNum>
  <w:abstractNum w:abstractNumId="8">
    <w:nsid w:val="48B333E2"/>
    <w:multiLevelType w:val="hybridMultilevel"/>
    <w:tmpl w:val="64743202"/>
    <w:lvl w:ilvl="0" w:tplc="30CC7F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E5D1874"/>
    <w:multiLevelType w:val="multilevel"/>
    <w:tmpl w:val="9EB04E04"/>
    <w:lvl w:ilvl="0">
      <w:start w:val="2"/>
      <w:numFmt w:val="decimal"/>
      <w:lvlText w:val="%1."/>
      <w:lvlJc w:val="left"/>
      <w:pPr>
        <w:ind w:left="1774" w:hanging="360"/>
      </w:pPr>
      <w:rPr>
        <w:rFonts w:ascii="Times New Roman" w:hAnsi="Times New Roman" w:cs="Times New Roman" w:hint="default"/>
        <w:sz w:val="24"/>
        <w:szCs w:val="24"/>
      </w:rPr>
    </w:lvl>
    <w:lvl w:ilvl="1">
      <w:start w:val="1"/>
      <w:numFmt w:val="decimal"/>
      <w:isLgl/>
      <w:lvlText w:val="%1.%2."/>
      <w:lvlJc w:val="left"/>
      <w:pPr>
        <w:ind w:left="1774" w:hanging="360"/>
      </w:pPr>
      <w:rPr>
        <w:rFonts w:cs="Times New Roman"/>
        <w:b w:val="0"/>
        <w:strike w:val="0"/>
        <w:dstrike w:val="0"/>
        <w:u w:val="none"/>
        <w:effect w:val="none"/>
      </w:rPr>
    </w:lvl>
    <w:lvl w:ilvl="2">
      <w:start w:val="1"/>
      <w:numFmt w:val="decimal"/>
      <w:isLgl/>
      <w:lvlText w:val="%1.%2.%3."/>
      <w:lvlJc w:val="left"/>
      <w:pPr>
        <w:ind w:left="2134" w:hanging="720"/>
      </w:pPr>
      <w:rPr>
        <w:rFonts w:cs="Times New Roman"/>
        <w:strike w:val="0"/>
        <w:dstrike w:val="0"/>
        <w:u w:val="none"/>
        <w:effect w:val="none"/>
      </w:rPr>
    </w:lvl>
    <w:lvl w:ilvl="3">
      <w:start w:val="1"/>
      <w:numFmt w:val="decimal"/>
      <w:isLgl/>
      <w:lvlText w:val="%1.%2.%3.%4."/>
      <w:lvlJc w:val="left"/>
      <w:pPr>
        <w:ind w:left="2134" w:hanging="720"/>
      </w:pPr>
      <w:rPr>
        <w:rFonts w:cs="Times New Roman"/>
        <w:strike w:val="0"/>
        <w:dstrike w:val="0"/>
        <w:u w:val="none"/>
        <w:effect w:val="none"/>
      </w:rPr>
    </w:lvl>
    <w:lvl w:ilvl="4">
      <w:start w:val="1"/>
      <w:numFmt w:val="decimal"/>
      <w:isLgl/>
      <w:lvlText w:val="%1.%2.%3.%4.%5."/>
      <w:lvlJc w:val="left"/>
      <w:pPr>
        <w:ind w:left="2494" w:hanging="1080"/>
      </w:pPr>
      <w:rPr>
        <w:rFonts w:cs="Times New Roman"/>
        <w:strike w:val="0"/>
        <w:dstrike w:val="0"/>
        <w:u w:val="none"/>
        <w:effect w:val="none"/>
      </w:rPr>
    </w:lvl>
    <w:lvl w:ilvl="5">
      <w:start w:val="1"/>
      <w:numFmt w:val="decimal"/>
      <w:isLgl/>
      <w:lvlText w:val="%1.%2.%3.%4.%5.%6."/>
      <w:lvlJc w:val="left"/>
      <w:pPr>
        <w:ind w:left="2494" w:hanging="1080"/>
      </w:pPr>
      <w:rPr>
        <w:rFonts w:cs="Times New Roman"/>
        <w:strike w:val="0"/>
        <w:dstrike w:val="0"/>
        <w:u w:val="none"/>
        <w:effect w:val="none"/>
      </w:rPr>
    </w:lvl>
    <w:lvl w:ilvl="6">
      <w:start w:val="1"/>
      <w:numFmt w:val="decimal"/>
      <w:isLgl/>
      <w:lvlText w:val="%1.%2.%3.%4.%5.%6.%7."/>
      <w:lvlJc w:val="left"/>
      <w:pPr>
        <w:ind w:left="2854" w:hanging="1440"/>
      </w:pPr>
      <w:rPr>
        <w:rFonts w:cs="Times New Roman"/>
        <w:strike w:val="0"/>
        <w:dstrike w:val="0"/>
        <w:u w:val="none"/>
        <w:effect w:val="none"/>
      </w:rPr>
    </w:lvl>
    <w:lvl w:ilvl="7">
      <w:start w:val="1"/>
      <w:numFmt w:val="decimal"/>
      <w:isLgl/>
      <w:lvlText w:val="%1.%2.%3.%4.%5.%6.%7.%8."/>
      <w:lvlJc w:val="left"/>
      <w:pPr>
        <w:ind w:left="2854" w:hanging="1440"/>
      </w:pPr>
      <w:rPr>
        <w:rFonts w:cs="Times New Roman"/>
        <w:strike w:val="0"/>
        <w:dstrike w:val="0"/>
        <w:u w:val="none"/>
        <w:effect w:val="none"/>
      </w:rPr>
    </w:lvl>
    <w:lvl w:ilvl="8">
      <w:start w:val="1"/>
      <w:numFmt w:val="decimal"/>
      <w:isLgl/>
      <w:lvlText w:val="%1.%2.%3.%4.%5.%6.%7.%8.%9."/>
      <w:lvlJc w:val="left"/>
      <w:pPr>
        <w:ind w:left="3214" w:hanging="1800"/>
      </w:pPr>
      <w:rPr>
        <w:rFonts w:cs="Times New Roman"/>
        <w:strike w:val="0"/>
        <w:dstrike w:val="0"/>
        <w:u w:val="none"/>
        <w:effect w:val="none"/>
      </w:rPr>
    </w:lvl>
  </w:abstractNum>
  <w:abstractNum w:abstractNumId="10">
    <w:nsid w:val="580629DD"/>
    <w:multiLevelType w:val="multilevel"/>
    <w:tmpl w:val="83F48D1E"/>
    <w:lvl w:ilvl="0">
      <w:start w:val="9"/>
      <w:numFmt w:val="decimal"/>
      <w:lvlText w:val="%1."/>
      <w:lvlJc w:val="left"/>
      <w:pPr>
        <w:ind w:left="360" w:hanging="360"/>
      </w:pPr>
      <w:rPr>
        <w:rFonts w:cs="Times New Roman"/>
      </w:rPr>
    </w:lvl>
    <w:lvl w:ilvl="1">
      <w:start w:val="1"/>
      <w:numFmt w:val="decimal"/>
      <w:lvlText w:val="%1.%2."/>
      <w:lvlJc w:val="left"/>
      <w:pPr>
        <w:ind w:left="1638" w:hanging="360"/>
      </w:pPr>
      <w:rPr>
        <w:rFonts w:cs="Times New Roman"/>
      </w:rPr>
    </w:lvl>
    <w:lvl w:ilvl="2">
      <w:start w:val="1"/>
      <w:numFmt w:val="decimal"/>
      <w:lvlText w:val="%1.%2.%3."/>
      <w:lvlJc w:val="left"/>
      <w:pPr>
        <w:ind w:left="3276" w:hanging="720"/>
      </w:pPr>
      <w:rPr>
        <w:rFonts w:cs="Times New Roman"/>
      </w:rPr>
    </w:lvl>
    <w:lvl w:ilvl="3">
      <w:start w:val="1"/>
      <w:numFmt w:val="decimal"/>
      <w:lvlText w:val="%1.%2.%3.%4."/>
      <w:lvlJc w:val="left"/>
      <w:pPr>
        <w:ind w:left="4554" w:hanging="720"/>
      </w:pPr>
      <w:rPr>
        <w:rFonts w:cs="Times New Roman"/>
      </w:rPr>
    </w:lvl>
    <w:lvl w:ilvl="4">
      <w:start w:val="1"/>
      <w:numFmt w:val="decimal"/>
      <w:lvlText w:val="%1.%2.%3.%4.%5."/>
      <w:lvlJc w:val="left"/>
      <w:pPr>
        <w:ind w:left="6192" w:hanging="1080"/>
      </w:pPr>
      <w:rPr>
        <w:rFonts w:cs="Times New Roman"/>
      </w:rPr>
    </w:lvl>
    <w:lvl w:ilvl="5">
      <w:start w:val="1"/>
      <w:numFmt w:val="decimal"/>
      <w:lvlText w:val="%1.%2.%3.%4.%5.%6."/>
      <w:lvlJc w:val="left"/>
      <w:pPr>
        <w:ind w:left="7470" w:hanging="1080"/>
      </w:pPr>
      <w:rPr>
        <w:rFonts w:cs="Times New Roman"/>
      </w:rPr>
    </w:lvl>
    <w:lvl w:ilvl="6">
      <w:start w:val="1"/>
      <w:numFmt w:val="decimal"/>
      <w:lvlText w:val="%1.%2.%3.%4.%5.%6.%7."/>
      <w:lvlJc w:val="left"/>
      <w:pPr>
        <w:ind w:left="9108" w:hanging="1440"/>
      </w:pPr>
      <w:rPr>
        <w:rFonts w:cs="Times New Roman"/>
      </w:rPr>
    </w:lvl>
    <w:lvl w:ilvl="7">
      <w:start w:val="1"/>
      <w:numFmt w:val="decimal"/>
      <w:lvlText w:val="%1.%2.%3.%4.%5.%6.%7.%8."/>
      <w:lvlJc w:val="left"/>
      <w:pPr>
        <w:ind w:left="10386" w:hanging="1440"/>
      </w:pPr>
      <w:rPr>
        <w:rFonts w:cs="Times New Roman"/>
      </w:rPr>
    </w:lvl>
    <w:lvl w:ilvl="8">
      <w:start w:val="1"/>
      <w:numFmt w:val="decimal"/>
      <w:lvlText w:val="%1.%2.%3.%4.%5.%6.%7.%8.%9."/>
      <w:lvlJc w:val="left"/>
      <w:pPr>
        <w:ind w:left="12024" w:hanging="1800"/>
      </w:pPr>
      <w:rPr>
        <w:rFonts w:cs="Times New Roman"/>
      </w:rPr>
    </w:lvl>
  </w:abstractNum>
  <w:abstractNum w:abstractNumId="11">
    <w:nsid w:val="586F6FC7"/>
    <w:multiLevelType w:val="multilevel"/>
    <w:tmpl w:val="B994FC26"/>
    <w:lvl w:ilvl="0">
      <w:start w:val="8"/>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1638" w:hanging="360"/>
      </w:pPr>
      <w:rPr>
        <w:rFonts w:ascii="Times New Roman" w:eastAsia="Times New Roman" w:hAnsi="Times New Roman" w:cs="Times New Roman" w:hint="default"/>
        <w:b w:val="0"/>
      </w:rPr>
    </w:lvl>
    <w:lvl w:ilvl="2">
      <w:start w:val="1"/>
      <w:numFmt w:val="decimal"/>
      <w:lvlText w:val="%1.%2.%3."/>
      <w:lvlJc w:val="left"/>
      <w:pPr>
        <w:ind w:left="3276" w:hanging="720"/>
      </w:pPr>
      <w:rPr>
        <w:rFonts w:ascii="Times New Roman" w:eastAsia="Times New Roman" w:hAnsi="Times New Roman" w:cs="Times New Roman" w:hint="default"/>
        <w:b/>
      </w:rPr>
    </w:lvl>
    <w:lvl w:ilvl="3">
      <w:start w:val="1"/>
      <w:numFmt w:val="decimal"/>
      <w:lvlText w:val="%1.%2.%3.%4."/>
      <w:lvlJc w:val="left"/>
      <w:pPr>
        <w:ind w:left="4554" w:hanging="720"/>
      </w:pPr>
      <w:rPr>
        <w:rFonts w:ascii="Times New Roman" w:eastAsia="Times New Roman" w:hAnsi="Times New Roman" w:cs="Times New Roman" w:hint="default"/>
        <w:b/>
      </w:rPr>
    </w:lvl>
    <w:lvl w:ilvl="4">
      <w:start w:val="1"/>
      <w:numFmt w:val="decimal"/>
      <w:lvlText w:val="%1.%2.%3.%4.%5."/>
      <w:lvlJc w:val="left"/>
      <w:pPr>
        <w:ind w:left="6192" w:hanging="1080"/>
      </w:pPr>
      <w:rPr>
        <w:rFonts w:ascii="Times New Roman" w:eastAsia="Times New Roman" w:hAnsi="Times New Roman" w:cs="Times New Roman" w:hint="default"/>
        <w:b/>
      </w:rPr>
    </w:lvl>
    <w:lvl w:ilvl="5">
      <w:start w:val="1"/>
      <w:numFmt w:val="decimal"/>
      <w:lvlText w:val="%1.%2.%3.%4.%5.%6."/>
      <w:lvlJc w:val="left"/>
      <w:pPr>
        <w:ind w:left="7470" w:hanging="1080"/>
      </w:pPr>
      <w:rPr>
        <w:rFonts w:ascii="Times New Roman" w:eastAsia="Times New Roman" w:hAnsi="Times New Roman" w:cs="Times New Roman" w:hint="default"/>
        <w:b/>
      </w:rPr>
    </w:lvl>
    <w:lvl w:ilvl="6">
      <w:start w:val="1"/>
      <w:numFmt w:val="decimal"/>
      <w:lvlText w:val="%1.%2.%3.%4.%5.%6.%7."/>
      <w:lvlJc w:val="left"/>
      <w:pPr>
        <w:ind w:left="9108" w:hanging="1440"/>
      </w:pPr>
      <w:rPr>
        <w:rFonts w:ascii="Times New Roman" w:eastAsia="Times New Roman" w:hAnsi="Times New Roman" w:cs="Times New Roman" w:hint="default"/>
        <w:b/>
      </w:rPr>
    </w:lvl>
    <w:lvl w:ilvl="7">
      <w:start w:val="1"/>
      <w:numFmt w:val="decimal"/>
      <w:lvlText w:val="%1.%2.%3.%4.%5.%6.%7.%8."/>
      <w:lvlJc w:val="left"/>
      <w:pPr>
        <w:ind w:left="10386" w:hanging="1440"/>
      </w:pPr>
      <w:rPr>
        <w:rFonts w:ascii="Times New Roman" w:eastAsia="Times New Roman" w:hAnsi="Times New Roman" w:cs="Times New Roman" w:hint="default"/>
        <w:b/>
      </w:rPr>
    </w:lvl>
    <w:lvl w:ilvl="8">
      <w:start w:val="1"/>
      <w:numFmt w:val="decimal"/>
      <w:lvlText w:val="%1.%2.%3.%4.%5.%6.%7.%8.%9."/>
      <w:lvlJc w:val="left"/>
      <w:pPr>
        <w:ind w:left="12024" w:hanging="1800"/>
      </w:pPr>
      <w:rPr>
        <w:rFonts w:ascii="Times New Roman" w:eastAsia="Times New Roman" w:hAnsi="Times New Roman" w:cs="Times New Roman" w:hint="default"/>
        <w:b/>
      </w:r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4"/>
  </w:num>
  <w:num w:numId="9">
    <w:abstractNumId w:val="9"/>
  </w:num>
  <w:num w:numId="10">
    <w:abstractNumId w:val="3"/>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ED2"/>
    <w:rsid w:val="00010968"/>
    <w:rsid w:val="000112D5"/>
    <w:rsid w:val="00024687"/>
    <w:rsid w:val="00041F03"/>
    <w:rsid w:val="00061413"/>
    <w:rsid w:val="000706FA"/>
    <w:rsid w:val="00085C6F"/>
    <w:rsid w:val="000A6B1D"/>
    <w:rsid w:val="000C571F"/>
    <w:rsid w:val="000E264F"/>
    <w:rsid w:val="000F26EA"/>
    <w:rsid w:val="00102595"/>
    <w:rsid w:val="001106DD"/>
    <w:rsid w:val="001130DA"/>
    <w:rsid w:val="001359EA"/>
    <w:rsid w:val="00154308"/>
    <w:rsid w:val="00192EF8"/>
    <w:rsid w:val="001A120E"/>
    <w:rsid w:val="001A3C58"/>
    <w:rsid w:val="001B66FC"/>
    <w:rsid w:val="001D3273"/>
    <w:rsid w:val="001E5849"/>
    <w:rsid w:val="001F05E6"/>
    <w:rsid w:val="001F1679"/>
    <w:rsid w:val="001F285E"/>
    <w:rsid w:val="001F52C1"/>
    <w:rsid w:val="002160A0"/>
    <w:rsid w:val="00216681"/>
    <w:rsid w:val="00235FB8"/>
    <w:rsid w:val="002411CB"/>
    <w:rsid w:val="002459A2"/>
    <w:rsid w:val="0027471A"/>
    <w:rsid w:val="002A1D81"/>
    <w:rsid w:val="002A7813"/>
    <w:rsid w:val="002C6E9A"/>
    <w:rsid w:val="002F42C6"/>
    <w:rsid w:val="002F6A65"/>
    <w:rsid w:val="003042DE"/>
    <w:rsid w:val="00306528"/>
    <w:rsid w:val="00310ACF"/>
    <w:rsid w:val="00313DE6"/>
    <w:rsid w:val="003202B0"/>
    <w:rsid w:val="00340E52"/>
    <w:rsid w:val="00357FBD"/>
    <w:rsid w:val="003B0FD2"/>
    <w:rsid w:val="003B605D"/>
    <w:rsid w:val="003D4801"/>
    <w:rsid w:val="003D57A0"/>
    <w:rsid w:val="003D6E4F"/>
    <w:rsid w:val="0040552A"/>
    <w:rsid w:val="004120B6"/>
    <w:rsid w:val="004142D8"/>
    <w:rsid w:val="00415A31"/>
    <w:rsid w:val="004A1D5E"/>
    <w:rsid w:val="004C1CF1"/>
    <w:rsid w:val="004D6A12"/>
    <w:rsid w:val="00513E9A"/>
    <w:rsid w:val="005543B9"/>
    <w:rsid w:val="005700D7"/>
    <w:rsid w:val="00584560"/>
    <w:rsid w:val="005A26FB"/>
    <w:rsid w:val="005C00BE"/>
    <w:rsid w:val="005C6E40"/>
    <w:rsid w:val="005D29C2"/>
    <w:rsid w:val="005F1A1A"/>
    <w:rsid w:val="00600189"/>
    <w:rsid w:val="00634076"/>
    <w:rsid w:val="00652311"/>
    <w:rsid w:val="00673E9D"/>
    <w:rsid w:val="0067520E"/>
    <w:rsid w:val="00677CD1"/>
    <w:rsid w:val="00691885"/>
    <w:rsid w:val="006A55AD"/>
    <w:rsid w:val="006D49A4"/>
    <w:rsid w:val="006E56A3"/>
    <w:rsid w:val="006F522C"/>
    <w:rsid w:val="006F701E"/>
    <w:rsid w:val="00714E81"/>
    <w:rsid w:val="007262CC"/>
    <w:rsid w:val="00737231"/>
    <w:rsid w:val="0075402E"/>
    <w:rsid w:val="007622DB"/>
    <w:rsid w:val="007646EF"/>
    <w:rsid w:val="00771B01"/>
    <w:rsid w:val="007943CF"/>
    <w:rsid w:val="007B31B7"/>
    <w:rsid w:val="007C40AF"/>
    <w:rsid w:val="007C76E1"/>
    <w:rsid w:val="007D3638"/>
    <w:rsid w:val="007E070A"/>
    <w:rsid w:val="00807EB0"/>
    <w:rsid w:val="008338C5"/>
    <w:rsid w:val="008742EF"/>
    <w:rsid w:val="00892093"/>
    <w:rsid w:val="00896C04"/>
    <w:rsid w:val="008B3182"/>
    <w:rsid w:val="008C2B4A"/>
    <w:rsid w:val="008C546A"/>
    <w:rsid w:val="008E3642"/>
    <w:rsid w:val="008E73C8"/>
    <w:rsid w:val="009700A7"/>
    <w:rsid w:val="00974A86"/>
    <w:rsid w:val="009A347F"/>
    <w:rsid w:val="009A6398"/>
    <w:rsid w:val="009C1680"/>
    <w:rsid w:val="00A277D2"/>
    <w:rsid w:val="00A41CA8"/>
    <w:rsid w:val="00A64B5E"/>
    <w:rsid w:val="00A71064"/>
    <w:rsid w:val="00A74552"/>
    <w:rsid w:val="00AA4AC9"/>
    <w:rsid w:val="00AE3B86"/>
    <w:rsid w:val="00B53721"/>
    <w:rsid w:val="00B63B2D"/>
    <w:rsid w:val="00B71525"/>
    <w:rsid w:val="00BB5770"/>
    <w:rsid w:val="00BC7B60"/>
    <w:rsid w:val="00BD40A8"/>
    <w:rsid w:val="00C1713F"/>
    <w:rsid w:val="00C250F7"/>
    <w:rsid w:val="00C309EF"/>
    <w:rsid w:val="00C7475C"/>
    <w:rsid w:val="00C776F0"/>
    <w:rsid w:val="00C82686"/>
    <w:rsid w:val="00C84F9E"/>
    <w:rsid w:val="00C87EAB"/>
    <w:rsid w:val="00C947DE"/>
    <w:rsid w:val="00CB4553"/>
    <w:rsid w:val="00CB4C60"/>
    <w:rsid w:val="00CC1B41"/>
    <w:rsid w:val="00CD6252"/>
    <w:rsid w:val="00CE161D"/>
    <w:rsid w:val="00CF07E7"/>
    <w:rsid w:val="00D132CB"/>
    <w:rsid w:val="00D32F1C"/>
    <w:rsid w:val="00D44EBA"/>
    <w:rsid w:val="00D57ACF"/>
    <w:rsid w:val="00D842C3"/>
    <w:rsid w:val="00DA615E"/>
    <w:rsid w:val="00DB0723"/>
    <w:rsid w:val="00DE11CA"/>
    <w:rsid w:val="00E2508B"/>
    <w:rsid w:val="00E30C65"/>
    <w:rsid w:val="00E321D1"/>
    <w:rsid w:val="00E42074"/>
    <w:rsid w:val="00E56ED3"/>
    <w:rsid w:val="00E63894"/>
    <w:rsid w:val="00E757EF"/>
    <w:rsid w:val="00E778BD"/>
    <w:rsid w:val="00EB59F5"/>
    <w:rsid w:val="00EE4A38"/>
    <w:rsid w:val="00F007F8"/>
    <w:rsid w:val="00F13834"/>
    <w:rsid w:val="00F14342"/>
    <w:rsid w:val="00F2722E"/>
    <w:rsid w:val="00F34ED2"/>
    <w:rsid w:val="00F559EE"/>
    <w:rsid w:val="00F62943"/>
    <w:rsid w:val="00F726B1"/>
    <w:rsid w:val="00F97019"/>
    <w:rsid w:val="00FC3C42"/>
    <w:rsid w:val="00FE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70"/>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34ED2"/>
    <w:pPr>
      <w:widowControl w:val="0"/>
      <w:spacing w:after="120" w:line="240" w:lineRule="auto"/>
    </w:pPr>
    <w:rPr>
      <w:rFonts w:ascii="Courier New" w:hAnsi="Courier New" w:cs="Courier New"/>
      <w:color w:val="000000"/>
      <w:sz w:val="24"/>
      <w:szCs w:val="24"/>
    </w:rPr>
  </w:style>
  <w:style w:type="character" w:customStyle="1" w:styleId="a4">
    <w:name w:val="Основной текст Знак"/>
    <w:link w:val="a3"/>
    <w:uiPriority w:val="99"/>
    <w:semiHidden/>
    <w:locked/>
    <w:rsid w:val="00F34ED2"/>
    <w:rPr>
      <w:rFonts w:ascii="Courier New" w:hAnsi="Courier New" w:cs="Courier New"/>
      <w:color w:val="000000"/>
      <w:sz w:val="24"/>
      <w:szCs w:val="24"/>
    </w:rPr>
  </w:style>
  <w:style w:type="paragraph" w:styleId="3">
    <w:name w:val="Body Text 3"/>
    <w:basedOn w:val="a"/>
    <w:link w:val="30"/>
    <w:uiPriority w:val="99"/>
    <w:semiHidden/>
    <w:rsid w:val="00F34ED2"/>
    <w:pPr>
      <w:spacing w:after="120" w:line="240" w:lineRule="auto"/>
    </w:pPr>
    <w:rPr>
      <w:rFonts w:ascii="Times New Roman" w:hAnsi="Times New Roman"/>
      <w:sz w:val="16"/>
      <w:szCs w:val="16"/>
    </w:rPr>
  </w:style>
  <w:style w:type="character" w:customStyle="1" w:styleId="30">
    <w:name w:val="Основной текст 3 Знак"/>
    <w:link w:val="3"/>
    <w:uiPriority w:val="99"/>
    <w:semiHidden/>
    <w:locked/>
    <w:rsid w:val="00F34ED2"/>
    <w:rPr>
      <w:rFonts w:ascii="Times New Roman" w:hAnsi="Times New Roman" w:cs="Times New Roman"/>
      <w:sz w:val="16"/>
      <w:szCs w:val="16"/>
    </w:rPr>
  </w:style>
  <w:style w:type="character" w:customStyle="1" w:styleId="a5">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6"/>
    <w:uiPriority w:val="99"/>
    <w:locked/>
    <w:rsid w:val="00F34ED2"/>
    <w:rPr>
      <w:rFonts w:ascii="Consolas" w:hAnsi="Consolas" w:cs="Consolas"/>
      <w:sz w:val="21"/>
      <w:szCs w:val="21"/>
    </w:rPr>
  </w:style>
  <w:style w:type="paragraph" w:styleId="a6">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5"/>
    <w:uiPriority w:val="99"/>
    <w:rsid w:val="00F34ED2"/>
    <w:pPr>
      <w:spacing w:after="0" w:line="240" w:lineRule="auto"/>
    </w:pPr>
    <w:rPr>
      <w:rFonts w:ascii="Consolas" w:hAnsi="Consolas" w:cs="Consolas"/>
      <w:sz w:val="21"/>
      <w:szCs w:val="21"/>
    </w:rPr>
  </w:style>
  <w:style w:type="character" w:customStyle="1" w:styleId="PlainTextChar1">
    <w:name w:val="Plain Text Char1"/>
    <w:aliases w:val="Текст Знак1 Знак Char1,Текст Знак Знак Знак Char1,Знак Знак Знак Знак Char1,Знак Char1,Знак Знак Знак Char1,Текст Знак2 Знак Char1,Текст Знак1 Знак1 Знак Char1,Текст Знак Знак Знак1 Знак Char1,Текст Знак1 Знак Знак Знак Знак Char1"/>
    <w:uiPriority w:val="99"/>
    <w:semiHidden/>
    <w:locked/>
    <w:rsid w:val="001F285E"/>
    <w:rPr>
      <w:rFonts w:ascii="Courier New" w:hAnsi="Courier New" w:cs="Courier New"/>
      <w:sz w:val="20"/>
      <w:szCs w:val="20"/>
    </w:rPr>
  </w:style>
  <w:style w:type="character" w:customStyle="1" w:styleId="1">
    <w:name w:val="Текст Знак1"/>
    <w:uiPriority w:val="99"/>
    <w:semiHidden/>
    <w:locked/>
    <w:rsid w:val="00F34ED2"/>
    <w:rPr>
      <w:rFonts w:ascii="Consolas" w:hAnsi="Consolas" w:cs="Times New Roman"/>
      <w:sz w:val="21"/>
      <w:szCs w:val="21"/>
    </w:rPr>
  </w:style>
  <w:style w:type="paragraph" w:styleId="a7">
    <w:name w:val="No Spacing"/>
    <w:uiPriority w:val="99"/>
    <w:qFormat/>
    <w:rsid w:val="00F34ED2"/>
    <w:rPr>
      <w:sz w:val="22"/>
      <w:szCs w:val="22"/>
      <w:lang w:eastAsia="en-US"/>
    </w:rPr>
  </w:style>
  <w:style w:type="paragraph" w:styleId="a8">
    <w:name w:val="List Paragraph"/>
    <w:basedOn w:val="a"/>
    <w:uiPriority w:val="99"/>
    <w:qFormat/>
    <w:rsid w:val="00F34ED2"/>
    <w:pPr>
      <w:spacing w:after="160" w:line="256" w:lineRule="auto"/>
      <w:ind w:left="720"/>
      <w:contextualSpacing/>
    </w:pPr>
    <w:rPr>
      <w:lang w:eastAsia="en-US"/>
    </w:rPr>
  </w:style>
  <w:style w:type="character" w:customStyle="1" w:styleId="FontStyle22">
    <w:name w:val="Font Style22"/>
    <w:uiPriority w:val="99"/>
    <w:rsid w:val="00F34ED2"/>
    <w:rPr>
      <w:rFonts w:ascii="Times New Roman" w:hAnsi="Times New Roman"/>
      <w:sz w:val="20"/>
    </w:rPr>
  </w:style>
  <w:style w:type="character" w:customStyle="1" w:styleId="FontStyle20">
    <w:name w:val="Font Style20"/>
    <w:uiPriority w:val="99"/>
    <w:rsid w:val="00F34ED2"/>
    <w:rPr>
      <w:rFonts w:ascii="Times New Roman" w:hAnsi="Times New Roman" w:cs="Times New Roman"/>
      <w:sz w:val="22"/>
      <w:szCs w:val="22"/>
    </w:rPr>
  </w:style>
  <w:style w:type="character" w:customStyle="1" w:styleId="FontStyle21">
    <w:name w:val="Font Style21"/>
    <w:uiPriority w:val="99"/>
    <w:rsid w:val="00F34ED2"/>
    <w:rPr>
      <w:rFonts w:ascii="Times New Roman" w:hAnsi="Times New Roman" w:cs="Times New Roman"/>
      <w:b/>
      <w:bCs/>
      <w:sz w:val="22"/>
      <w:szCs w:val="22"/>
    </w:rPr>
  </w:style>
  <w:style w:type="character" w:customStyle="1" w:styleId="FontStyle16">
    <w:name w:val="Font Style16"/>
    <w:uiPriority w:val="99"/>
    <w:rsid w:val="00F34ED2"/>
    <w:rPr>
      <w:rFonts w:ascii="Palatino Linotype" w:hAnsi="Palatino Linotype"/>
      <w:color w:val="000000"/>
      <w:sz w:val="26"/>
    </w:rPr>
  </w:style>
  <w:style w:type="character" w:customStyle="1" w:styleId="2">
    <w:name w:val="Основной текст (2)"/>
    <w:uiPriority w:val="99"/>
    <w:rsid w:val="00F34ED2"/>
    <w:rPr>
      <w:rFonts w:ascii="Times New Roman" w:hAnsi="Times New Roman" w:cs="Times New Roman"/>
      <w:color w:val="989898"/>
      <w:spacing w:val="0"/>
      <w:w w:val="100"/>
      <w:position w:val="0"/>
      <w:sz w:val="22"/>
      <w:szCs w:val="22"/>
      <w:u w:val="none"/>
      <w:effect w:val="none"/>
      <w:lang w:val="ru-RU" w:eastAsia="ru-RU"/>
    </w:rPr>
  </w:style>
  <w:style w:type="table" w:styleId="a9">
    <w:name w:val="Table Grid"/>
    <w:basedOn w:val="a1"/>
    <w:locked/>
    <w:rsid w:val="00024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40E52"/>
    <w:pPr>
      <w:tabs>
        <w:tab w:val="center" w:pos="4677"/>
        <w:tab w:val="right" w:pos="9355"/>
      </w:tabs>
    </w:pPr>
  </w:style>
  <w:style w:type="character" w:customStyle="1" w:styleId="ab">
    <w:name w:val="Верхний колонтитул Знак"/>
    <w:link w:val="aa"/>
    <w:uiPriority w:val="99"/>
    <w:rsid w:val="00340E52"/>
    <w:rPr>
      <w:sz w:val="22"/>
      <w:szCs w:val="22"/>
    </w:rPr>
  </w:style>
  <w:style w:type="paragraph" w:styleId="ac">
    <w:name w:val="footer"/>
    <w:basedOn w:val="a"/>
    <w:link w:val="ad"/>
    <w:uiPriority w:val="99"/>
    <w:unhideWhenUsed/>
    <w:rsid w:val="00340E52"/>
    <w:pPr>
      <w:tabs>
        <w:tab w:val="center" w:pos="4677"/>
        <w:tab w:val="right" w:pos="9355"/>
      </w:tabs>
    </w:pPr>
  </w:style>
  <w:style w:type="character" w:customStyle="1" w:styleId="ad">
    <w:name w:val="Нижний колонтитул Знак"/>
    <w:link w:val="ac"/>
    <w:uiPriority w:val="99"/>
    <w:rsid w:val="00340E5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1131">
      <w:bodyDiv w:val="1"/>
      <w:marLeft w:val="0"/>
      <w:marRight w:val="0"/>
      <w:marTop w:val="0"/>
      <w:marBottom w:val="0"/>
      <w:divBdr>
        <w:top w:val="none" w:sz="0" w:space="0" w:color="auto"/>
        <w:left w:val="none" w:sz="0" w:space="0" w:color="auto"/>
        <w:bottom w:val="none" w:sz="0" w:space="0" w:color="auto"/>
        <w:right w:val="none" w:sz="0" w:space="0" w:color="auto"/>
      </w:divBdr>
    </w:div>
    <w:div w:id="1541279453">
      <w:marLeft w:val="0"/>
      <w:marRight w:val="0"/>
      <w:marTop w:val="0"/>
      <w:marBottom w:val="0"/>
      <w:divBdr>
        <w:top w:val="none" w:sz="0" w:space="0" w:color="auto"/>
        <w:left w:val="none" w:sz="0" w:space="0" w:color="auto"/>
        <w:bottom w:val="none" w:sz="0" w:space="0" w:color="auto"/>
        <w:right w:val="none" w:sz="0" w:space="0" w:color="auto"/>
      </w:divBdr>
    </w:div>
    <w:div w:id="1541279454">
      <w:marLeft w:val="0"/>
      <w:marRight w:val="0"/>
      <w:marTop w:val="0"/>
      <w:marBottom w:val="0"/>
      <w:divBdr>
        <w:top w:val="none" w:sz="0" w:space="0" w:color="auto"/>
        <w:left w:val="none" w:sz="0" w:space="0" w:color="auto"/>
        <w:bottom w:val="none" w:sz="0" w:space="0" w:color="auto"/>
        <w:right w:val="none" w:sz="0" w:space="0" w:color="auto"/>
      </w:divBdr>
    </w:div>
    <w:div w:id="1541279455">
      <w:marLeft w:val="0"/>
      <w:marRight w:val="0"/>
      <w:marTop w:val="0"/>
      <w:marBottom w:val="0"/>
      <w:divBdr>
        <w:top w:val="none" w:sz="0" w:space="0" w:color="auto"/>
        <w:left w:val="none" w:sz="0" w:space="0" w:color="auto"/>
        <w:bottom w:val="none" w:sz="0" w:space="0" w:color="auto"/>
        <w:right w:val="none" w:sz="0" w:space="0" w:color="auto"/>
      </w:divBdr>
    </w:div>
    <w:div w:id="19113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cp:lastPrinted>2022-01-11T14:06:00Z</cp:lastPrinted>
  <dcterms:created xsi:type="dcterms:W3CDTF">2021-02-08T14:17:00Z</dcterms:created>
  <dcterms:modified xsi:type="dcterms:W3CDTF">2022-01-11T14:08:00Z</dcterms:modified>
</cp:coreProperties>
</file>